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75" w:rsidRDefault="00996A55">
      <w:pPr>
        <w:jc w:val="center"/>
        <w:rPr>
          <w:rFonts w:ascii="楷体" w:eastAsia="楷体" w:hAnsi="楷体"/>
          <w:b/>
          <w:sz w:val="48"/>
        </w:rPr>
      </w:pPr>
      <w:r>
        <w:rPr>
          <w:rFonts w:ascii="楷体" w:eastAsia="楷体" w:hAnsi="楷体" w:hint="eastAsia"/>
          <w:b/>
          <w:sz w:val="48"/>
        </w:rPr>
        <w:t>学科竞赛项目整理</w:t>
      </w:r>
    </w:p>
    <w:p w:rsidR="004C7775" w:rsidRDefault="00996A55">
      <w:pPr>
        <w:pStyle w:val="1"/>
      </w:pPr>
      <w:r>
        <w:rPr>
          <w:rFonts w:hint="eastAsia"/>
        </w:rPr>
        <w:t>学科竞赛的分类</w:t>
      </w:r>
    </w:p>
    <w:p w:rsidR="004C7775" w:rsidRDefault="00996A55">
      <w:pPr>
        <w:pStyle w:val="2"/>
      </w:pPr>
      <w:proofErr w:type="gramStart"/>
      <w:r>
        <w:rPr>
          <w:rFonts w:hint="eastAsia"/>
        </w:rPr>
        <w:t>按主办</w:t>
      </w:r>
      <w:proofErr w:type="gramEnd"/>
      <w:r>
        <w:rPr>
          <w:rFonts w:hint="eastAsia"/>
        </w:rPr>
        <w:t>单位和级别分类</w:t>
      </w:r>
    </w:p>
    <w:p w:rsidR="004C7775" w:rsidRDefault="00996A55">
      <w:pPr>
        <w:pStyle w:val="11"/>
        <w:numPr>
          <w:ilvl w:val="0"/>
          <w:numId w:val="2"/>
        </w:numPr>
        <w:spacing w:line="360" w:lineRule="auto"/>
        <w:ind w:firstLineChars="0"/>
      </w:pPr>
      <w:r>
        <w:rPr>
          <w:rFonts w:hint="eastAsia"/>
          <w:b/>
        </w:rPr>
        <w:t>国际性学科竞赛：</w:t>
      </w:r>
      <w:r>
        <w:rPr>
          <w:rFonts w:hint="eastAsia"/>
        </w:rPr>
        <w:t>指联合国教科文组织或其他国际学术团体、组织的世界性学科竞赛。</w:t>
      </w:r>
    </w:p>
    <w:p w:rsidR="004C7775" w:rsidRDefault="00996A55">
      <w:pPr>
        <w:pStyle w:val="11"/>
        <w:numPr>
          <w:ilvl w:val="0"/>
          <w:numId w:val="2"/>
        </w:numPr>
        <w:spacing w:line="360" w:lineRule="auto"/>
        <w:ind w:firstLineChars="0"/>
      </w:pPr>
      <w:r>
        <w:rPr>
          <w:rFonts w:hint="eastAsia"/>
          <w:b/>
        </w:rPr>
        <w:t>国家级学科竞赛：</w:t>
      </w:r>
      <w:r>
        <w:rPr>
          <w:rFonts w:hint="eastAsia"/>
        </w:rPr>
        <w:t>指由教育部、工业与信息化部、科技部、团中央等政府部门主办的各类大学生学科竞赛活动。</w:t>
      </w:r>
    </w:p>
    <w:p w:rsidR="004C7775" w:rsidRDefault="00996A55">
      <w:pPr>
        <w:pStyle w:val="11"/>
        <w:numPr>
          <w:ilvl w:val="0"/>
          <w:numId w:val="2"/>
        </w:numPr>
        <w:spacing w:line="360" w:lineRule="auto"/>
        <w:ind w:firstLineChars="0"/>
      </w:pPr>
      <w:r>
        <w:rPr>
          <w:rFonts w:hint="eastAsia"/>
          <w:b/>
        </w:rPr>
        <w:t>国家级社会力量学科竞赛：</w:t>
      </w:r>
      <w:r>
        <w:rPr>
          <w:rFonts w:hint="eastAsia"/>
        </w:rPr>
        <w:t>指教育部委托各学科教学指导委员会或国家一级学会主办的各类大学生学科竞赛活动。</w:t>
      </w:r>
    </w:p>
    <w:p w:rsidR="004C7775" w:rsidRDefault="00996A55">
      <w:pPr>
        <w:pStyle w:val="11"/>
        <w:numPr>
          <w:ilvl w:val="0"/>
          <w:numId w:val="2"/>
        </w:numPr>
        <w:spacing w:line="360" w:lineRule="auto"/>
        <w:ind w:firstLineChars="0"/>
      </w:pPr>
      <w:r>
        <w:rPr>
          <w:rFonts w:hint="eastAsia"/>
          <w:b/>
        </w:rPr>
        <w:t>省级学科竞赛：</w:t>
      </w:r>
      <w:r>
        <w:rPr>
          <w:rFonts w:hint="eastAsia"/>
        </w:rPr>
        <w:t>指省级政府及其各厅、局、委主办的全省范围的大学生学科竞赛，或国家级学科竞赛举办的区域范围的大学生学科竞赛。</w:t>
      </w:r>
    </w:p>
    <w:p w:rsidR="004C7775" w:rsidRDefault="00996A55">
      <w:pPr>
        <w:pStyle w:val="11"/>
        <w:numPr>
          <w:ilvl w:val="0"/>
          <w:numId w:val="2"/>
        </w:numPr>
        <w:spacing w:line="360" w:lineRule="auto"/>
        <w:ind w:firstLineChars="0"/>
      </w:pPr>
      <w:r>
        <w:rPr>
          <w:rFonts w:hint="eastAsia"/>
          <w:b/>
        </w:rPr>
        <w:t>省级社会力量学科竞赛：</w:t>
      </w:r>
      <w:r>
        <w:rPr>
          <w:rFonts w:hint="eastAsia"/>
        </w:rPr>
        <w:t>指由省教育厅委托各学科省级学会、团体主办的全省范围的大学生学科竞赛，或国家级社会力量学科竞赛举办的区域范围的大学生学科竞赛。</w:t>
      </w:r>
    </w:p>
    <w:p w:rsidR="004C7775" w:rsidRDefault="00996A55">
      <w:pPr>
        <w:pStyle w:val="11"/>
        <w:numPr>
          <w:ilvl w:val="0"/>
          <w:numId w:val="2"/>
        </w:numPr>
        <w:spacing w:line="360" w:lineRule="auto"/>
        <w:ind w:firstLineChars="0"/>
      </w:pPr>
      <w:r>
        <w:rPr>
          <w:rFonts w:hint="eastAsia"/>
          <w:b/>
        </w:rPr>
        <w:t>市级学科竞赛：</w:t>
      </w:r>
      <w:r>
        <w:rPr>
          <w:rFonts w:hint="eastAsia"/>
        </w:rPr>
        <w:t>指各省辖市及其各局、委，市级学会、团体举办的全市范围的大学生学科竞赛，或省内各地区举办的区域范围的大学生学科竞赛。</w:t>
      </w:r>
    </w:p>
    <w:p w:rsidR="004C7775" w:rsidRDefault="00996A55">
      <w:pPr>
        <w:pStyle w:val="11"/>
        <w:numPr>
          <w:ilvl w:val="0"/>
          <w:numId w:val="2"/>
        </w:numPr>
        <w:spacing w:line="360" w:lineRule="auto"/>
        <w:ind w:firstLineChars="0"/>
      </w:pPr>
      <w:r>
        <w:rPr>
          <w:rFonts w:hint="eastAsia"/>
          <w:b/>
        </w:rPr>
        <w:t>校级学科竞赛：</w:t>
      </w:r>
      <w:r>
        <w:rPr>
          <w:rFonts w:hint="eastAsia"/>
        </w:rPr>
        <w:t>指以学校名义组织并行文公布，至少三个以上学院学生参加的全校性学科竞赛。</w:t>
      </w:r>
    </w:p>
    <w:p w:rsidR="004C7775" w:rsidRDefault="00996A55">
      <w:pPr>
        <w:pStyle w:val="2"/>
      </w:pPr>
      <w:r>
        <w:rPr>
          <w:rFonts w:hint="eastAsia"/>
        </w:rPr>
        <w:lastRenderedPageBreak/>
        <w:t>南京信息工程大学分类</w:t>
      </w:r>
    </w:p>
    <w:p w:rsidR="004C7775" w:rsidRDefault="00996A55">
      <w:pPr>
        <w:pStyle w:val="3"/>
      </w:pPr>
      <w:r>
        <w:rPr>
          <w:rFonts w:hint="eastAsia"/>
        </w:rPr>
        <w:t>A</w:t>
      </w:r>
      <w:r>
        <w:rPr>
          <w:rFonts w:hint="eastAsia"/>
        </w:rPr>
        <w:t>类学科竞赛</w:t>
      </w:r>
    </w:p>
    <w:p w:rsidR="004C7775" w:rsidRDefault="00996A55">
      <w:pPr>
        <w:spacing w:line="360" w:lineRule="auto"/>
        <w:ind w:firstLine="420"/>
      </w:pPr>
      <w:r>
        <w:rPr>
          <w:rFonts w:hint="eastAsia"/>
        </w:rPr>
        <w:t>教育部高等教育司或工业与信息化部人事教育司或团中央或国家级教学指导委员会或国际与国家级学会盖章认可的</w:t>
      </w:r>
      <w:r>
        <w:t>有</w:t>
      </w:r>
      <w:r>
        <w:rPr>
          <w:rFonts w:hint="eastAsia"/>
        </w:rPr>
        <w:t>较大</w:t>
      </w:r>
      <w:r>
        <w:t>影响力的综合性</w:t>
      </w:r>
      <w:r>
        <w:rPr>
          <w:rFonts w:hint="eastAsia"/>
        </w:rPr>
        <w:t>学科</w:t>
      </w:r>
      <w:r>
        <w:t>竞赛项目</w:t>
      </w:r>
      <w:r>
        <w:rPr>
          <w:rFonts w:hint="eastAsia"/>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597"/>
        <w:gridCol w:w="5670"/>
        <w:gridCol w:w="2693"/>
        <w:gridCol w:w="1843"/>
      </w:tblGrid>
      <w:tr w:rsidR="004C7775">
        <w:trPr>
          <w:trHeight w:val="439"/>
        </w:trPr>
        <w:tc>
          <w:tcPr>
            <w:tcW w:w="651" w:type="dxa"/>
            <w:vAlign w:val="center"/>
          </w:tcPr>
          <w:p w:rsidR="004C7775" w:rsidRDefault="00996A55">
            <w:pPr>
              <w:adjustRightInd w:val="0"/>
              <w:spacing w:line="420" w:lineRule="auto"/>
              <w:jc w:val="center"/>
              <w:rPr>
                <w:rFonts w:ascii="宋体" w:hAnsi="宋体"/>
                <w:b/>
                <w:sz w:val="21"/>
                <w:szCs w:val="21"/>
              </w:rPr>
            </w:pPr>
            <w:r>
              <w:rPr>
                <w:rFonts w:ascii="宋体" w:hAnsi="宋体" w:hint="eastAsia"/>
                <w:b/>
                <w:sz w:val="21"/>
                <w:szCs w:val="21"/>
              </w:rPr>
              <w:t>序号</w:t>
            </w:r>
          </w:p>
        </w:tc>
        <w:tc>
          <w:tcPr>
            <w:tcW w:w="3597" w:type="dxa"/>
            <w:vAlign w:val="center"/>
          </w:tcPr>
          <w:p w:rsidR="004C7775" w:rsidRDefault="00996A55">
            <w:pPr>
              <w:adjustRightInd w:val="0"/>
              <w:spacing w:line="420" w:lineRule="auto"/>
              <w:jc w:val="center"/>
              <w:rPr>
                <w:rFonts w:ascii="宋体" w:hAnsi="宋体"/>
                <w:b/>
                <w:sz w:val="21"/>
                <w:szCs w:val="21"/>
              </w:rPr>
            </w:pPr>
            <w:r>
              <w:rPr>
                <w:rFonts w:ascii="宋体" w:hAnsi="宋体" w:hint="eastAsia"/>
                <w:b/>
                <w:sz w:val="21"/>
                <w:szCs w:val="21"/>
              </w:rPr>
              <w:t>竞赛名称</w:t>
            </w:r>
          </w:p>
        </w:tc>
        <w:tc>
          <w:tcPr>
            <w:tcW w:w="5670" w:type="dxa"/>
            <w:vAlign w:val="center"/>
          </w:tcPr>
          <w:p w:rsidR="004C7775" w:rsidRDefault="00996A55">
            <w:pPr>
              <w:adjustRightInd w:val="0"/>
              <w:spacing w:line="420" w:lineRule="auto"/>
              <w:jc w:val="center"/>
              <w:rPr>
                <w:rFonts w:ascii="宋体" w:hAnsi="宋体"/>
                <w:b/>
                <w:sz w:val="21"/>
                <w:szCs w:val="21"/>
              </w:rPr>
            </w:pPr>
            <w:r>
              <w:rPr>
                <w:rFonts w:ascii="宋体" w:hAnsi="宋体" w:hint="eastAsia"/>
                <w:b/>
                <w:sz w:val="21"/>
                <w:szCs w:val="21"/>
              </w:rPr>
              <w:t>主办单位</w:t>
            </w:r>
          </w:p>
        </w:tc>
        <w:tc>
          <w:tcPr>
            <w:tcW w:w="2693" w:type="dxa"/>
            <w:vAlign w:val="center"/>
          </w:tcPr>
          <w:p w:rsidR="004C7775" w:rsidRDefault="00996A55">
            <w:pPr>
              <w:adjustRightInd w:val="0"/>
              <w:spacing w:line="420" w:lineRule="auto"/>
              <w:jc w:val="center"/>
              <w:rPr>
                <w:rFonts w:ascii="宋体" w:hAnsi="宋体"/>
                <w:b/>
                <w:sz w:val="21"/>
                <w:szCs w:val="21"/>
              </w:rPr>
            </w:pPr>
            <w:r>
              <w:rPr>
                <w:rFonts w:ascii="宋体" w:hAnsi="宋体" w:hint="eastAsia"/>
                <w:b/>
                <w:sz w:val="21"/>
                <w:szCs w:val="21"/>
              </w:rPr>
              <w:t>我校承办单位</w:t>
            </w:r>
          </w:p>
        </w:tc>
        <w:tc>
          <w:tcPr>
            <w:tcW w:w="1843" w:type="dxa"/>
            <w:vAlign w:val="center"/>
          </w:tcPr>
          <w:p w:rsidR="004C7775" w:rsidRDefault="00996A55">
            <w:pPr>
              <w:adjustRightInd w:val="0"/>
              <w:spacing w:line="420" w:lineRule="auto"/>
              <w:jc w:val="center"/>
              <w:rPr>
                <w:rFonts w:ascii="宋体" w:hAnsi="宋体"/>
                <w:b/>
                <w:sz w:val="21"/>
                <w:szCs w:val="21"/>
              </w:rPr>
            </w:pPr>
            <w:r>
              <w:rPr>
                <w:rFonts w:ascii="宋体" w:hAnsi="宋体" w:hint="eastAsia"/>
                <w:b/>
                <w:sz w:val="21"/>
                <w:szCs w:val="21"/>
              </w:rPr>
              <w:t>备注</w:t>
            </w:r>
          </w:p>
        </w:tc>
      </w:tr>
      <w:tr w:rsidR="004C7775">
        <w:trPr>
          <w:trHeight w:val="702"/>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1</w:t>
            </w:r>
          </w:p>
        </w:tc>
        <w:tc>
          <w:tcPr>
            <w:tcW w:w="3597" w:type="dxa"/>
            <w:vAlign w:val="center"/>
          </w:tcPr>
          <w:p w:rsidR="004C7775" w:rsidRDefault="00996A55">
            <w:pPr>
              <w:adjustRightInd w:val="0"/>
              <w:spacing w:line="420" w:lineRule="auto"/>
              <w:rPr>
                <w:rFonts w:ascii="宋体" w:hAnsi="宋体"/>
                <w:sz w:val="21"/>
                <w:szCs w:val="21"/>
              </w:rPr>
            </w:pPr>
            <w:bookmarkStart w:id="0" w:name="OLE_LINK33"/>
            <w:bookmarkStart w:id="1" w:name="OLE_LINK32"/>
            <w:r>
              <w:rPr>
                <w:rFonts w:ascii="宋体" w:hAnsi="宋体" w:hint="eastAsia"/>
                <w:sz w:val="21"/>
                <w:szCs w:val="21"/>
              </w:rPr>
              <w:t>“挑战杯”</w:t>
            </w:r>
            <w:bookmarkEnd w:id="0"/>
            <w:bookmarkEnd w:id="1"/>
            <w:r>
              <w:rPr>
                <w:rFonts w:ascii="宋体" w:hAnsi="宋体"/>
                <w:sz w:val="21"/>
                <w:szCs w:val="21"/>
              </w:rPr>
              <w:t>全国大学生课外学术科技作品竞赛和中国大学生创业计划竞赛</w:t>
            </w:r>
          </w:p>
        </w:tc>
        <w:tc>
          <w:tcPr>
            <w:tcW w:w="5670"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团中央、中国科协、教育部和全国学联</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校团委</w:t>
            </w:r>
          </w:p>
        </w:tc>
        <w:tc>
          <w:tcPr>
            <w:tcW w:w="1843"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两个竞赛交叉轮流开展，两年一届</w:t>
            </w:r>
          </w:p>
        </w:tc>
      </w:tr>
      <w:tr w:rsidR="004C7775">
        <w:trPr>
          <w:trHeight w:val="819"/>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2</w:t>
            </w:r>
          </w:p>
        </w:tc>
        <w:tc>
          <w:tcPr>
            <w:tcW w:w="3597" w:type="dxa"/>
            <w:vAlign w:val="center"/>
          </w:tcPr>
          <w:p w:rsidR="004C7775" w:rsidRDefault="00996A55">
            <w:pPr>
              <w:adjustRightInd w:val="0"/>
              <w:spacing w:line="420" w:lineRule="auto"/>
              <w:rPr>
                <w:rFonts w:ascii="宋体" w:hAnsi="宋体"/>
                <w:sz w:val="21"/>
                <w:szCs w:val="21"/>
              </w:rPr>
            </w:pPr>
            <w:r>
              <w:rPr>
                <w:rFonts w:ascii="宋体" w:hAnsi="宋体"/>
                <w:sz w:val="21"/>
                <w:szCs w:val="21"/>
              </w:rPr>
              <w:t>全国</w:t>
            </w:r>
            <w:r>
              <w:rPr>
                <w:rFonts w:ascii="宋体" w:hAnsi="宋体" w:hint="eastAsia"/>
                <w:sz w:val="21"/>
                <w:szCs w:val="21"/>
              </w:rPr>
              <w:t>大学生</w:t>
            </w:r>
            <w:r>
              <w:rPr>
                <w:rFonts w:ascii="宋体" w:hAnsi="宋体"/>
                <w:sz w:val="21"/>
                <w:szCs w:val="21"/>
              </w:rPr>
              <w:t>数学建模竞赛</w:t>
            </w:r>
            <w:r>
              <w:rPr>
                <w:rFonts w:ascii="宋体" w:hAnsi="宋体" w:hint="eastAsia"/>
                <w:sz w:val="21"/>
                <w:szCs w:val="21"/>
              </w:rPr>
              <w:t>（含</w:t>
            </w:r>
            <w:r>
              <w:rPr>
                <w:rFonts w:ascii="宋体" w:hAnsi="宋体"/>
                <w:sz w:val="21"/>
                <w:szCs w:val="21"/>
              </w:rPr>
              <w:t>美国大学生数学建模竞赛</w:t>
            </w:r>
            <w:r>
              <w:rPr>
                <w:rFonts w:ascii="宋体" w:hAnsi="宋体" w:hint="eastAsia"/>
                <w:sz w:val="21"/>
                <w:szCs w:val="21"/>
              </w:rPr>
              <w:t>）</w:t>
            </w:r>
          </w:p>
        </w:tc>
        <w:tc>
          <w:tcPr>
            <w:tcW w:w="5670" w:type="dxa"/>
            <w:vAlign w:val="center"/>
          </w:tcPr>
          <w:p w:rsidR="004C7775" w:rsidRDefault="00996A55">
            <w:pPr>
              <w:adjustRightInd w:val="0"/>
              <w:spacing w:line="420" w:lineRule="auto"/>
              <w:rPr>
                <w:rFonts w:ascii="宋体" w:hAnsi="宋体"/>
                <w:sz w:val="21"/>
                <w:szCs w:val="21"/>
              </w:rPr>
            </w:pPr>
            <w:bookmarkStart w:id="2" w:name="OLE_LINK18"/>
            <w:r>
              <w:rPr>
                <w:rFonts w:ascii="宋体" w:hAnsi="宋体" w:hint="eastAsia"/>
                <w:sz w:val="21"/>
                <w:szCs w:val="21"/>
              </w:rPr>
              <w:t>教育部高等教育司</w:t>
            </w:r>
            <w:bookmarkEnd w:id="2"/>
            <w:r>
              <w:rPr>
                <w:rFonts w:ascii="宋体" w:hAnsi="宋体" w:hint="eastAsia"/>
                <w:sz w:val="21"/>
                <w:szCs w:val="21"/>
              </w:rPr>
              <w:t>和</w:t>
            </w:r>
            <w:r>
              <w:rPr>
                <w:rFonts w:ascii="宋体" w:hAnsi="宋体"/>
                <w:sz w:val="21"/>
                <w:szCs w:val="21"/>
              </w:rPr>
              <w:t>中国工业与应用数学学会</w:t>
            </w:r>
            <w:r>
              <w:rPr>
                <w:rFonts w:ascii="宋体" w:hAnsi="宋体" w:hint="eastAsia"/>
                <w:sz w:val="21"/>
                <w:szCs w:val="21"/>
              </w:rPr>
              <w:t>/</w:t>
            </w:r>
            <w:r>
              <w:rPr>
                <w:rFonts w:ascii="宋体" w:hAnsi="宋体"/>
                <w:sz w:val="21"/>
                <w:szCs w:val="21"/>
              </w:rPr>
              <w:t>美国数学及其应用联合会</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数学与统计学院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538"/>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3</w:t>
            </w:r>
          </w:p>
        </w:tc>
        <w:tc>
          <w:tcPr>
            <w:tcW w:w="3597" w:type="dxa"/>
            <w:vAlign w:val="center"/>
          </w:tcPr>
          <w:p w:rsidR="004C7775" w:rsidRDefault="00996A55">
            <w:pPr>
              <w:adjustRightInd w:val="0"/>
              <w:spacing w:line="420" w:lineRule="auto"/>
              <w:rPr>
                <w:rFonts w:ascii="宋体" w:hAnsi="宋体"/>
                <w:sz w:val="21"/>
                <w:szCs w:val="21"/>
              </w:rPr>
            </w:pPr>
            <w:bookmarkStart w:id="3" w:name="OLE_LINK15"/>
            <w:r>
              <w:rPr>
                <w:rFonts w:ascii="宋体" w:hAnsi="宋体"/>
                <w:sz w:val="21"/>
                <w:szCs w:val="21"/>
              </w:rPr>
              <w:t>全国大学生电子设计竞赛</w:t>
            </w:r>
            <w:bookmarkEnd w:id="3"/>
          </w:p>
        </w:tc>
        <w:tc>
          <w:tcPr>
            <w:tcW w:w="5670" w:type="dxa"/>
            <w:vAlign w:val="center"/>
          </w:tcPr>
          <w:p w:rsidR="004C7775" w:rsidRDefault="00996A55">
            <w:pPr>
              <w:adjustRightInd w:val="0"/>
              <w:spacing w:line="420" w:lineRule="auto"/>
              <w:rPr>
                <w:rFonts w:ascii="宋体" w:hAnsi="宋体"/>
                <w:sz w:val="21"/>
                <w:szCs w:val="21"/>
              </w:rPr>
            </w:pPr>
            <w:bookmarkStart w:id="4" w:name="OLE_LINK11"/>
            <w:bookmarkStart w:id="5" w:name="OLE_LINK12"/>
            <w:r>
              <w:rPr>
                <w:rFonts w:ascii="宋体" w:hAnsi="宋体" w:hint="eastAsia"/>
                <w:sz w:val="21"/>
                <w:szCs w:val="21"/>
              </w:rPr>
              <w:t>教育部高等教育司</w:t>
            </w:r>
            <w:bookmarkEnd w:id="4"/>
            <w:bookmarkEnd w:id="5"/>
            <w:r>
              <w:rPr>
                <w:rFonts w:ascii="宋体" w:hAnsi="宋体" w:hint="eastAsia"/>
                <w:sz w:val="21"/>
                <w:szCs w:val="21"/>
              </w:rPr>
              <w:t>和</w:t>
            </w:r>
            <w:bookmarkStart w:id="6" w:name="OLE_LINK27"/>
            <w:bookmarkStart w:id="7" w:name="OLE_LINK28"/>
            <w:r>
              <w:rPr>
                <w:rFonts w:ascii="宋体" w:hAnsi="宋体" w:hint="eastAsia"/>
                <w:sz w:val="21"/>
                <w:szCs w:val="21"/>
              </w:rPr>
              <w:t>工业和信息化部</w:t>
            </w:r>
            <w:bookmarkEnd w:id="6"/>
            <w:bookmarkEnd w:id="7"/>
            <w:r>
              <w:rPr>
                <w:rFonts w:ascii="宋体" w:hAnsi="宋体" w:hint="eastAsia"/>
                <w:sz w:val="21"/>
                <w:szCs w:val="21"/>
              </w:rPr>
              <w:t>人事教育司</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电子与信息工程学院</w:t>
            </w:r>
          </w:p>
        </w:tc>
        <w:tc>
          <w:tcPr>
            <w:tcW w:w="184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两年一届</w:t>
            </w:r>
          </w:p>
        </w:tc>
      </w:tr>
      <w:tr w:rsidR="004C7775">
        <w:trPr>
          <w:trHeight w:val="82"/>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4</w:t>
            </w:r>
          </w:p>
        </w:tc>
        <w:tc>
          <w:tcPr>
            <w:tcW w:w="3597" w:type="dxa"/>
            <w:vAlign w:val="center"/>
          </w:tcPr>
          <w:p w:rsidR="004C7775" w:rsidRDefault="00996A55">
            <w:pPr>
              <w:adjustRightInd w:val="0"/>
              <w:spacing w:line="420" w:lineRule="auto"/>
              <w:rPr>
                <w:rFonts w:ascii="宋体" w:hAnsi="宋体"/>
                <w:sz w:val="21"/>
                <w:szCs w:val="21"/>
              </w:rPr>
            </w:pPr>
            <w:bookmarkStart w:id="8" w:name="OLE_LINK17"/>
            <w:bookmarkStart w:id="9" w:name="OLE_LINK21"/>
            <w:bookmarkStart w:id="10" w:name="OLE_LINK16"/>
            <w:r>
              <w:rPr>
                <w:rFonts w:ascii="宋体" w:hAnsi="宋体"/>
                <w:sz w:val="21"/>
                <w:szCs w:val="21"/>
              </w:rPr>
              <w:t>全国大学生智能汽车竞赛</w:t>
            </w:r>
            <w:bookmarkEnd w:id="8"/>
            <w:bookmarkEnd w:id="9"/>
            <w:bookmarkEnd w:id="10"/>
          </w:p>
        </w:tc>
        <w:tc>
          <w:tcPr>
            <w:tcW w:w="5670" w:type="dxa"/>
            <w:vAlign w:val="center"/>
          </w:tcPr>
          <w:p w:rsidR="004C7775" w:rsidRDefault="00996A55">
            <w:pPr>
              <w:adjustRightInd w:val="0"/>
              <w:spacing w:line="420" w:lineRule="auto"/>
              <w:rPr>
                <w:rFonts w:ascii="宋体" w:hAnsi="宋体"/>
                <w:sz w:val="21"/>
                <w:szCs w:val="21"/>
              </w:rPr>
            </w:pPr>
            <w:bookmarkStart w:id="11" w:name="OLE_LINK23"/>
            <w:bookmarkStart w:id="12" w:name="OLE_LINK24"/>
            <w:r>
              <w:rPr>
                <w:rFonts w:ascii="宋体" w:hAnsi="宋体" w:hint="eastAsia"/>
                <w:sz w:val="21"/>
                <w:szCs w:val="21"/>
              </w:rPr>
              <w:t>教育部高等教育司</w:t>
            </w:r>
            <w:bookmarkEnd w:id="11"/>
            <w:bookmarkEnd w:id="12"/>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信息与控制学院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1063"/>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5</w:t>
            </w:r>
          </w:p>
        </w:tc>
        <w:tc>
          <w:tcPr>
            <w:tcW w:w="3597" w:type="dxa"/>
            <w:vAlign w:val="center"/>
          </w:tcPr>
          <w:p w:rsidR="004C7775" w:rsidRDefault="00996A55">
            <w:pPr>
              <w:adjustRightInd w:val="0"/>
              <w:spacing w:line="420" w:lineRule="auto"/>
              <w:rPr>
                <w:rFonts w:ascii="宋体" w:hAnsi="宋体"/>
                <w:sz w:val="21"/>
                <w:szCs w:val="21"/>
              </w:rPr>
            </w:pPr>
            <w:r>
              <w:rPr>
                <w:rFonts w:ascii="宋体" w:hAnsi="宋体"/>
                <w:sz w:val="21"/>
                <w:szCs w:val="21"/>
              </w:rPr>
              <w:t>中国</w:t>
            </w:r>
            <w:hyperlink r:id="rId8" w:tgtFrame="_blank" w:history="1">
              <w:r>
                <w:rPr>
                  <w:rFonts w:ascii="宋体" w:hAnsi="宋体"/>
                  <w:sz w:val="21"/>
                  <w:szCs w:val="21"/>
                </w:rPr>
                <w:t>机器人大赛</w:t>
              </w:r>
            </w:hyperlink>
          </w:p>
        </w:tc>
        <w:tc>
          <w:tcPr>
            <w:tcW w:w="5670"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中国自动化协会机器人竞赛工作委员会、科技部高技术研究发展中心</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信息与控制学院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1063"/>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lastRenderedPageBreak/>
              <w:t>6</w:t>
            </w:r>
          </w:p>
        </w:tc>
        <w:tc>
          <w:tcPr>
            <w:tcW w:w="3597" w:type="dxa"/>
            <w:vAlign w:val="center"/>
          </w:tcPr>
          <w:p w:rsidR="004C7775" w:rsidRDefault="00996A55">
            <w:pPr>
              <w:adjustRightInd w:val="0"/>
              <w:spacing w:line="420" w:lineRule="auto"/>
              <w:rPr>
                <w:rFonts w:ascii="宋体" w:hAnsi="宋体"/>
                <w:sz w:val="21"/>
                <w:szCs w:val="21"/>
              </w:rPr>
            </w:pPr>
            <w:bookmarkStart w:id="13" w:name="OLE_LINK22"/>
            <w:r>
              <w:rPr>
                <w:rFonts w:ascii="宋体" w:hAnsi="宋体"/>
                <w:sz w:val="21"/>
                <w:szCs w:val="21"/>
              </w:rPr>
              <w:t>全国大学生节能减排社会实践与科技竞赛</w:t>
            </w:r>
            <w:bookmarkEnd w:id="13"/>
          </w:p>
        </w:tc>
        <w:tc>
          <w:tcPr>
            <w:tcW w:w="5670"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教育部高等教育司</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环境科学与工程学院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556"/>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7</w:t>
            </w:r>
          </w:p>
        </w:tc>
        <w:tc>
          <w:tcPr>
            <w:tcW w:w="3597" w:type="dxa"/>
            <w:vAlign w:val="center"/>
          </w:tcPr>
          <w:p w:rsidR="004C7775" w:rsidRDefault="00996A55">
            <w:pPr>
              <w:adjustRightInd w:val="0"/>
              <w:spacing w:line="420" w:lineRule="auto"/>
              <w:rPr>
                <w:rFonts w:ascii="宋体" w:hAnsi="宋体"/>
                <w:sz w:val="21"/>
                <w:szCs w:val="21"/>
              </w:rPr>
            </w:pPr>
            <w:bookmarkStart w:id="14" w:name="OLE_LINK26"/>
            <w:bookmarkStart w:id="15" w:name="OLE_LINK25"/>
            <w:r>
              <w:rPr>
                <w:rFonts w:ascii="宋体" w:hAnsi="宋体"/>
                <w:sz w:val="21"/>
                <w:szCs w:val="21"/>
              </w:rPr>
              <w:t>“中国软件杯”大学生软件设计大赛</w:t>
            </w:r>
            <w:bookmarkEnd w:id="14"/>
            <w:bookmarkEnd w:id="15"/>
          </w:p>
        </w:tc>
        <w:tc>
          <w:tcPr>
            <w:tcW w:w="5670" w:type="dxa"/>
            <w:vAlign w:val="center"/>
          </w:tcPr>
          <w:p w:rsidR="004C7775" w:rsidRDefault="00996A55">
            <w:pPr>
              <w:adjustRightInd w:val="0"/>
              <w:spacing w:line="420" w:lineRule="auto"/>
              <w:rPr>
                <w:rFonts w:ascii="宋体" w:hAnsi="宋体"/>
                <w:sz w:val="21"/>
                <w:szCs w:val="21"/>
              </w:rPr>
            </w:pPr>
            <w:bookmarkStart w:id="16" w:name="OLE_LINK30"/>
            <w:bookmarkStart w:id="17" w:name="OLE_LINK29"/>
            <w:r>
              <w:rPr>
                <w:rFonts w:ascii="宋体" w:hAnsi="宋体" w:hint="eastAsia"/>
                <w:sz w:val="21"/>
                <w:szCs w:val="21"/>
              </w:rPr>
              <w:t>工业和信息化部</w:t>
            </w:r>
            <w:bookmarkEnd w:id="16"/>
            <w:bookmarkEnd w:id="17"/>
            <w:r>
              <w:rPr>
                <w:rFonts w:ascii="宋体" w:hAnsi="宋体" w:hint="eastAsia"/>
                <w:sz w:val="21"/>
                <w:szCs w:val="21"/>
              </w:rPr>
              <w:t>、</w:t>
            </w:r>
            <w:r>
              <w:rPr>
                <w:rFonts w:ascii="宋体" w:hAnsi="宋体"/>
                <w:sz w:val="21"/>
                <w:szCs w:val="21"/>
              </w:rPr>
              <w:t>教育部</w:t>
            </w:r>
            <w:r>
              <w:rPr>
                <w:rFonts w:ascii="宋体" w:hAnsi="宋体" w:hint="eastAsia"/>
                <w:sz w:val="21"/>
                <w:szCs w:val="21"/>
              </w:rPr>
              <w:t>和</w:t>
            </w:r>
            <w:r>
              <w:rPr>
                <w:rFonts w:ascii="宋体" w:hAnsi="宋体"/>
                <w:sz w:val="21"/>
                <w:szCs w:val="21"/>
              </w:rPr>
              <w:t>江苏省人民政府</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计算机与软件学院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395"/>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8</w:t>
            </w:r>
          </w:p>
        </w:tc>
        <w:tc>
          <w:tcPr>
            <w:tcW w:w="3597" w:type="dxa"/>
            <w:vAlign w:val="center"/>
          </w:tcPr>
          <w:p w:rsidR="004C7775" w:rsidRDefault="00996A55">
            <w:pPr>
              <w:adjustRightInd w:val="0"/>
              <w:spacing w:line="420" w:lineRule="auto"/>
              <w:rPr>
                <w:rFonts w:ascii="宋体" w:hAnsi="宋体"/>
                <w:sz w:val="21"/>
                <w:szCs w:val="21"/>
              </w:rPr>
            </w:pPr>
            <w:bookmarkStart w:id="18" w:name="OLE_LINK31"/>
            <w:r>
              <w:rPr>
                <w:rFonts w:ascii="宋体" w:hAnsi="宋体" w:hint="eastAsia"/>
                <w:sz w:val="21"/>
                <w:szCs w:val="21"/>
              </w:rPr>
              <w:t>ACM国际大学生程序设计竞赛</w:t>
            </w:r>
            <w:bookmarkEnd w:id="18"/>
          </w:p>
        </w:tc>
        <w:tc>
          <w:tcPr>
            <w:tcW w:w="5670" w:type="dxa"/>
            <w:vAlign w:val="center"/>
          </w:tcPr>
          <w:p w:rsidR="004C7775" w:rsidRDefault="00983A11">
            <w:pPr>
              <w:adjustRightInd w:val="0"/>
              <w:spacing w:line="420" w:lineRule="auto"/>
              <w:rPr>
                <w:rFonts w:ascii="宋体" w:hAnsi="宋体"/>
                <w:sz w:val="21"/>
                <w:szCs w:val="21"/>
              </w:rPr>
            </w:pPr>
            <w:hyperlink r:id="rId9" w:tgtFrame="_blank" w:history="1">
              <w:r w:rsidR="00996A55">
                <w:rPr>
                  <w:rFonts w:ascii="宋体" w:hAnsi="宋体"/>
                  <w:sz w:val="21"/>
                  <w:szCs w:val="21"/>
                </w:rPr>
                <w:t>美国计算机协会</w:t>
              </w:r>
            </w:hyperlink>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计算机与软件学院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r w:rsidR="004C7775">
        <w:trPr>
          <w:trHeight w:val="799"/>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9</w:t>
            </w:r>
          </w:p>
        </w:tc>
        <w:tc>
          <w:tcPr>
            <w:tcW w:w="3597" w:type="dxa"/>
            <w:vAlign w:val="center"/>
          </w:tcPr>
          <w:p w:rsidR="004C7775" w:rsidRDefault="00996A55">
            <w:pPr>
              <w:adjustRightInd w:val="0"/>
              <w:spacing w:line="420" w:lineRule="auto"/>
              <w:rPr>
                <w:rFonts w:ascii="宋体" w:hAnsi="宋体"/>
                <w:sz w:val="21"/>
                <w:szCs w:val="21"/>
              </w:rPr>
            </w:pPr>
            <w:r>
              <w:rPr>
                <w:rFonts w:ascii="宋体" w:hAnsi="宋体"/>
                <w:sz w:val="21"/>
                <w:szCs w:val="21"/>
              </w:rPr>
              <w:t>全国周培源大学生力学竞赛</w:t>
            </w:r>
          </w:p>
        </w:tc>
        <w:tc>
          <w:tcPr>
            <w:tcW w:w="5670" w:type="dxa"/>
            <w:vAlign w:val="center"/>
          </w:tcPr>
          <w:p w:rsidR="004C7775" w:rsidRDefault="00996A55">
            <w:pPr>
              <w:adjustRightInd w:val="0"/>
              <w:spacing w:line="420" w:lineRule="auto"/>
              <w:rPr>
                <w:rFonts w:ascii="宋体" w:hAnsi="宋体"/>
                <w:sz w:val="21"/>
                <w:szCs w:val="21"/>
              </w:rPr>
            </w:pPr>
            <w:r>
              <w:rPr>
                <w:sz w:val="21"/>
                <w:szCs w:val="21"/>
              </w:rPr>
              <w:t>教育部高等学校力学教学指导委员会力学基础课程教学</w:t>
            </w:r>
            <w:proofErr w:type="gramStart"/>
            <w:r>
              <w:rPr>
                <w:sz w:val="21"/>
                <w:szCs w:val="21"/>
              </w:rPr>
              <w:t>指导分</w:t>
            </w:r>
            <w:proofErr w:type="gramEnd"/>
            <w:r>
              <w:rPr>
                <w:sz w:val="21"/>
                <w:szCs w:val="21"/>
              </w:rPr>
              <w:t>委员会、中国力学学会和周培源基金会</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物理与光电工程学院</w:t>
            </w:r>
          </w:p>
        </w:tc>
        <w:tc>
          <w:tcPr>
            <w:tcW w:w="184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两年一届</w:t>
            </w:r>
          </w:p>
        </w:tc>
      </w:tr>
      <w:tr w:rsidR="004C7775">
        <w:trPr>
          <w:trHeight w:val="653"/>
        </w:trPr>
        <w:tc>
          <w:tcPr>
            <w:tcW w:w="651"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10</w:t>
            </w:r>
          </w:p>
        </w:tc>
        <w:tc>
          <w:tcPr>
            <w:tcW w:w="3597"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w:t>
            </w:r>
            <w:r>
              <w:rPr>
                <w:rFonts w:ascii="宋体" w:hAnsi="宋体"/>
                <w:sz w:val="21"/>
                <w:szCs w:val="21"/>
              </w:rPr>
              <w:t>外</w:t>
            </w:r>
            <w:proofErr w:type="gramStart"/>
            <w:r>
              <w:rPr>
                <w:rFonts w:ascii="宋体" w:hAnsi="宋体"/>
                <w:sz w:val="21"/>
                <w:szCs w:val="21"/>
              </w:rPr>
              <w:t>研</w:t>
            </w:r>
            <w:proofErr w:type="gramEnd"/>
            <w:r>
              <w:rPr>
                <w:rFonts w:ascii="宋体" w:hAnsi="宋体"/>
                <w:sz w:val="21"/>
                <w:szCs w:val="21"/>
              </w:rPr>
              <w:t>社杯</w:t>
            </w:r>
            <w:r>
              <w:rPr>
                <w:rFonts w:ascii="宋体" w:hAnsi="宋体" w:hint="eastAsia"/>
                <w:sz w:val="21"/>
                <w:szCs w:val="21"/>
              </w:rPr>
              <w:t>”</w:t>
            </w:r>
            <w:r>
              <w:rPr>
                <w:rFonts w:ascii="宋体" w:hAnsi="宋体"/>
                <w:sz w:val="21"/>
                <w:szCs w:val="21"/>
              </w:rPr>
              <w:t>全国英语演讲大赛</w:t>
            </w:r>
          </w:p>
        </w:tc>
        <w:tc>
          <w:tcPr>
            <w:tcW w:w="5670" w:type="dxa"/>
            <w:vAlign w:val="center"/>
          </w:tcPr>
          <w:p w:rsidR="004C7775" w:rsidRDefault="00996A55">
            <w:pPr>
              <w:adjustRightInd w:val="0"/>
              <w:spacing w:line="420" w:lineRule="auto"/>
              <w:rPr>
                <w:rFonts w:ascii="宋体" w:hAnsi="宋体"/>
                <w:sz w:val="21"/>
                <w:szCs w:val="21"/>
              </w:rPr>
            </w:pPr>
            <w:r>
              <w:rPr>
                <w:rFonts w:ascii="宋体" w:hAnsi="宋体" w:hint="eastAsia"/>
                <w:sz w:val="21"/>
                <w:szCs w:val="21"/>
              </w:rPr>
              <w:t>外语教学与研究出版社、</w:t>
            </w:r>
            <w:r>
              <w:rPr>
                <w:rFonts w:ascii="宋体" w:hAnsi="宋体"/>
                <w:sz w:val="21"/>
                <w:szCs w:val="21"/>
              </w:rPr>
              <w:t>教育部全国高校大学外语教学指导委员会</w:t>
            </w:r>
            <w:r>
              <w:rPr>
                <w:rFonts w:ascii="宋体" w:hAnsi="宋体" w:hint="eastAsia"/>
                <w:sz w:val="21"/>
                <w:szCs w:val="21"/>
              </w:rPr>
              <w:t>和</w:t>
            </w:r>
            <w:r>
              <w:rPr>
                <w:rFonts w:ascii="宋体" w:hAnsi="宋体"/>
                <w:sz w:val="21"/>
                <w:szCs w:val="21"/>
              </w:rPr>
              <w:t>教育部高等学校英语专业教学</w:t>
            </w:r>
            <w:proofErr w:type="gramStart"/>
            <w:r>
              <w:rPr>
                <w:rFonts w:ascii="宋体" w:hAnsi="宋体"/>
                <w:sz w:val="21"/>
                <w:szCs w:val="21"/>
              </w:rPr>
              <w:t>指导分</w:t>
            </w:r>
            <w:proofErr w:type="gramEnd"/>
            <w:r>
              <w:rPr>
                <w:rFonts w:ascii="宋体" w:hAnsi="宋体"/>
                <w:sz w:val="21"/>
                <w:szCs w:val="21"/>
              </w:rPr>
              <w:t>委员会</w:t>
            </w:r>
          </w:p>
        </w:tc>
        <w:tc>
          <w:tcPr>
            <w:tcW w:w="2693" w:type="dxa"/>
            <w:vAlign w:val="center"/>
          </w:tcPr>
          <w:p w:rsidR="004C7775" w:rsidRDefault="00996A55">
            <w:pPr>
              <w:adjustRightInd w:val="0"/>
              <w:spacing w:line="420" w:lineRule="auto"/>
              <w:jc w:val="center"/>
              <w:rPr>
                <w:rFonts w:ascii="宋体" w:hAnsi="宋体"/>
                <w:sz w:val="21"/>
                <w:szCs w:val="21"/>
              </w:rPr>
            </w:pPr>
            <w:r>
              <w:rPr>
                <w:rFonts w:ascii="宋体" w:hAnsi="宋体" w:hint="eastAsia"/>
                <w:sz w:val="21"/>
                <w:szCs w:val="21"/>
              </w:rPr>
              <w:t>语言文化学院</w:t>
            </w:r>
          </w:p>
        </w:tc>
        <w:tc>
          <w:tcPr>
            <w:tcW w:w="1843" w:type="dxa"/>
            <w:vAlign w:val="center"/>
          </w:tcPr>
          <w:p w:rsidR="004C7775" w:rsidRDefault="00996A55">
            <w:pPr>
              <w:adjustRightInd w:val="0"/>
              <w:spacing w:line="420" w:lineRule="auto"/>
              <w:jc w:val="center"/>
              <w:rPr>
                <w:rFonts w:ascii="宋体" w:hAnsi="宋体"/>
                <w:sz w:val="21"/>
                <w:szCs w:val="21"/>
              </w:rPr>
            </w:pPr>
            <w:r>
              <w:rPr>
                <w:rFonts w:hint="eastAsia"/>
                <w:sz w:val="21"/>
                <w:szCs w:val="21"/>
              </w:rPr>
              <w:t>每年一届</w:t>
            </w:r>
          </w:p>
        </w:tc>
      </w:tr>
    </w:tbl>
    <w:p w:rsidR="004C7775" w:rsidRDefault="00996A55">
      <w:pPr>
        <w:pStyle w:val="3"/>
        <w:spacing w:line="360" w:lineRule="auto"/>
      </w:pPr>
      <w:r>
        <w:rPr>
          <w:rFonts w:hint="eastAsia"/>
        </w:rPr>
        <w:t>B</w:t>
      </w:r>
      <w:r>
        <w:rPr>
          <w:rFonts w:hint="eastAsia"/>
        </w:rPr>
        <w:t>类学科竞赛</w:t>
      </w:r>
    </w:p>
    <w:p w:rsidR="004C7775" w:rsidRDefault="00996A55">
      <w:pPr>
        <w:spacing w:line="360" w:lineRule="auto"/>
        <w:ind w:firstLine="420"/>
      </w:pPr>
      <w:r>
        <w:rPr>
          <w:rFonts w:hint="eastAsia"/>
        </w:rPr>
        <w:t>除</w:t>
      </w:r>
      <w:r>
        <w:rPr>
          <w:rFonts w:hint="eastAsia"/>
        </w:rPr>
        <w:t>A</w:t>
      </w:r>
      <w:r>
        <w:rPr>
          <w:rFonts w:hint="eastAsia"/>
        </w:rPr>
        <w:t>类学科竞赛各项目外的其他省级及以上综合性学科竞赛项目。</w:t>
      </w:r>
    </w:p>
    <w:p w:rsidR="004C7775" w:rsidRDefault="00996A55">
      <w:pPr>
        <w:pStyle w:val="3"/>
        <w:spacing w:line="360" w:lineRule="auto"/>
      </w:pPr>
      <w:r>
        <w:rPr>
          <w:rFonts w:hint="eastAsia"/>
        </w:rPr>
        <w:t>C</w:t>
      </w:r>
      <w:r>
        <w:rPr>
          <w:rFonts w:hint="eastAsia"/>
        </w:rPr>
        <w:t>类学科竞赛</w:t>
      </w:r>
    </w:p>
    <w:p w:rsidR="004C7775" w:rsidRDefault="00996A55">
      <w:pPr>
        <w:spacing w:line="360" w:lineRule="auto"/>
        <w:ind w:firstLine="420"/>
      </w:pPr>
      <w:r>
        <w:rPr>
          <w:rFonts w:hint="eastAsia"/>
        </w:rPr>
        <w:t>市级学科竞赛、学校各学院主办的校级学科竞赛和为参加校外学科竞赛而举办的校级选拔赛。</w:t>
      </w:r>
    </w:p>
    <w:p w:rsidR="004C7775" w:rsidRDefault="004C7775">
      <w:pPr>
        <w:spacing w:line="360" w:lineRule="auto"/>
        <w:ind w:firstLine="420"/>
        <w:sectPr w:rsidR="004C7775">
          <w:pgSz w:w="16838" w:h="11906" w:orient="landscape"/>
          <w:pgMar w:top="1134" w:right="1134" w:bottom="1134" w:left="1134" w:header="851" w:footer="992" w:gutter="0"/>
          <w:cols w:space="425"/>
          <w:docGrid w:type="lines" w:linePitch="381"/>
        </w:sectPr>
      </w:pPr>
    </w:p>
    <w:p w:rsidR="004C7775" w:rsidRDefault="00996A55">
      <w:pPr>
        <w:pStyle w:val="1"/>
      </w:pPr>
      <w:r>
        <w:rPr>
          <w:rFonts w:hint="eastAsia"/>
        </w:rPr>
        <w:lastRenderedPageBreak/>
        <w:t>学科竞赛分类汇总（目录）</w:t>
      </w:r>
    </w:p>
    <w:p w:rsidR="004C7775" w:rsidRDefault="00996A55" w:rsidP="00035D07">
      <w:pPr>
        <w:spacing w:afterLines="100" w:after="381"/>
        <w:ind w:left="420"/>
      </w:pPr>
      <w:r>
        <w:rPr>
          <w:rFonts w:hint="eastAsia"/>
        </w:rPr>
        <w:t>各类竞赛根据其比赛内容，可大致分为：学科类、创业类、综合创新类</w:t>
      </w:r>
    </w:p>
    <w:tbl>
      <w:tblPr>
        <w:tblStyle w:val="a9"/>
        <w:tblW w:w="14560" w:type="dxa"/>
        <w:tblLayout w:type="fixed"/>
        <w:tblLook w:val="04A0" w:firstRow="1" w:lastRow="0" w:firstColumn="1" w:lastColumn="0" w:noHBand="0" w:noVBand="1"/>
      </w:tblPr>
      <w:tblGrid>
        <w:gridCol w:w="704"/>
        <w:gridCol w:w="2936"/>
        <w:gridCol w:w="4435"/>
        <w:gridCol w:w="709"/>
        <w:gridCol w:w="1559"/>
        <w:gridCol w:w="851"/>
        <w:gridCol w:w="1984"/>
        <w:gridCol w:w="1382"/>
      </w:tblGrid>
      <w:tr w:rsidR="004C7775">
        <w:trPr>
          <w:trHeight w:val="535"/>
        </w:trPr>
        <w:tc>
          <w:tcPr>
            <w:tcW w:w="704" w:type="dxa"/>
            <w:vAlign w:val="center"/>
          </w:tcPr>
          <w:p w:rsidR="004C7775" w:rsidRDefault="00996A55">
            <w:pPr>
              <w:spacing w:line="0" w:lineRule="atLeast"/>
              <w:jc w:val="center"/>
              <w:rPr>
                <w:b/>
                <w:sz w:val="21"/>
                <w:szCs w:val="21"/>
              </w:rPr>
            </w:pPr>
            <w:r>
              <w:rPr>
                <w:rFonts w:hint="eastAsia"/>
                <w:b/>
                <w:sz w:val="21"/>
                <w:szCs w:val="21"/>
              </w:rPr>
              <w:t>序号</w:t>
            </w:r>
          </w:p>
        </w:tc>
        <w:tc>
          <w:tcPr>
            <w:tcW w:w="2936" w:type="dxa"/>
            <w:vAlign w:val="center"/>
          </w:tcPr>
          <w:p w:rsidR="004C7775" w:rsidRDefault="00996A55">
            <w:pPr>
              <w:spacing w:line="0" w:lineRule="atLeast"/>
              <w:jc w:val="center"/>
              <w:rPr>
                <w:b/>
                <w:sz w:val="21"/>
                <w:szCs w:val="21"/>
              </w:rPr>
            </w:pPr>
            <w:r>
              <w:rPr>
                <w:rFonts w:hint="eastAsia"/>
                <w:b/>
                <w:sz w:val="21"/>
                <w:szCs w:val="21"/>
              </w:rPr>
              <w:t>竞赛名称</w:t>
            </w:r>
          </w:p>
        </w:tc>
        <w:tc>
          <w:tcPr>
            <w:tcW w:w="4435" w:type="dxa"/>
            <w:vAlign w:val="center"/>
          </w:tcPr>
          <w:p w:rsidR="004C7775" w:rsidRDefault="00996A55">
            <w:pPr>
              <w:spacing w:line="0" w:lineRule="atLeast"/>
              <w:jc w:val="center"/>
              <w:rPr>
                <w:b/>
                <w:sz w:val="21"/>
                <w:szCs w:val="21"/>
              </w:rPr>
            </w:pPr>
            <w:r>
              <w:rPr>
                <w:rFonts w:hint="eastAsia"/>
                <w:b/>
                <w:sz w:val="21"/>
                <w:szCs w:val="21"/>
              </w:rPr>
              <w:t>主办单位</w:t>
            </w:r>
          </w:p>
        </w:tc>
        <w:tc>
          <w:tcPr>
            <w:tcW w:w="709" w:type="dxa"/>
            <w:vAlign w:val="center"/>
          </w:tcPr>
          <w:p w:rsidR="004C7775" w:rsidRDefault="00996A55">
            <w:pPr>
              <w:spacing w:line="0" w:lineRule="atLeast"/>
              <w:jc w:val="center"/>
              <w:rPr>
                <w:b/>
                <w:sz w:val="21"/>
                <w:szCs w:val="21"/>
              </w:rPr>
            </w:pPr>
            <w:r>
              <w:rPr>
                <w:rFonts w:hint="eastAsia"/>
                <w:b/>
                <w:sz w:val="21"/>
                <w:szCs w:val="21"/>
              </w:rPr>
              <w:t>级别</w:t>
            </w:r>
          </w:p>
        </w:tc>
        <w:tc>
          <w:tcPr>
            <w:tcW w:w="1559" w:type="dxa"/>
            <w:vAlign w:val="center"/>
          </w:tcPr>
          <w:p w:rsidR="004C7775" w:rsidRDefault="00996A55">
            <w:pPr>
              <w:spacing w:line="0" w:lineRule="atLeast"/>
              <w:jc w:val="center"/>
              <w:rPr>
                <w:b/>
                <w:sz w:val="21"/>
                <w:szCs w:val="21"/>
              </w:rPr>
            </w:pPr>
            <w:r>
              <w:rPr>
                <w:rFonts w:hint="eastAsia"/>
                <w:b/>
                <w:sz w:val="21"/>
                <w:szCs w:val="21"/>
              </w:rPr>
              <w:t>分类</w:t>
            </w:r>
          </w:p>
        </w:tc>
        <w:tc>
          <w:tcPr>
            <w:tcW w:w="851" w:type="dxa"/>
            <w:vAlign w:val="center"/>
          </w:tcPr>
          <w:p w:rsidR="004C7775" w:rsidRDefault="00996A55">
            <w:pPr>
              <w:spacing w:line="0" w:lineRule="atLeast"/>
              <w:jc w:val="center"/>
              <w:rPr>
                <w:b/>
                <w:sz w:val="21"/>
                <w:szCs w:val="21"/>
              </w:rPr>
            </w:pPr>
            <w:r>
              <w:rPr>
                <w:rFonts w:hint="eastAsia"/>
                <w:b/>
                <w:sz w:val="21"/>
                <w:szCs w:val="21"/>
              </w:rPr>
              <w:t>开设</w:t>
            </w:r>
          </w:p>
          <w:p w:rsidR="004C7775" w:rsidRDefault="00996A55">
            <w:pPr>
              <w:spacing w:line="0" w:lineRule="atLeast"/>
              <w:jc w:val="center"/>
              <w:rPr>
                <w:b/>
                <w:sz w:val="21"/>
                <w:szCs w:val="21"/>
              </w:rPr>
            </w:pPr>
            <w:r>
              <w:rPr>
                <w:rFonts w:hint="eastAsia"/>
                <w:b/>
                <w:sz w:val="21"/>
                <w:szCs w:val="21"/>
              </w:rPr>
              <w:t>竞赛班</w:t>
            </w:r>
          </w:p>
        </w:tc>
        <w:tc>
          <w:tcPr>
            <w:tcW w:w="1984" w:type="dxa"/>
            <w:vAlign w:val="center"/>
          </w:tcPr>
          <w:p w:rsidR="004C7775" w:rsidRDefault="00996A55">
            <w:pPr>
              <w:spacing w:line="0" w:lineRule="atLeast"/>
              <w:jc w:val="center"/>
              <w:rPr>
                <w:b/>
                <w:sz w:val="21"/>
                <w:szCs w:val="21"/>
              </w:rPr>
            </w:pPr>
            <w:r>
              <w:rPr>
                <w:rFonts w:hint="eastAsia"/>
                <w:b/>
                <w:sz w:val="21"/>
                <w:szCs w:val="21"/>
              </w:rPr>
              <w:t>适合人群</w:t>
            </w:r>
          </w:p>
        </w:tc>
        <w:tc>
          <w:tcPr>
            <w:tcW w:w="1382" w:type="dxa"/>
            <w:vAlign w:val="center"/>
          </w:tcPr>
          <w:p w:rsidR="004C7775" w:rsidRDefault="00996A55">
            <w:pPr>
              <w:spacing w:line="0" w:lineRule="atLeast"/>
              <w:jc w:val="center"/>
              <w:rPr>
                <w:b/>
                <w:sz w:val="21"/>
                <w:szCs w:val="21"/>
              </w:rPr>
            </w:pPr>
            <w:r>
              <w:rPr>
                <w:rFonts w:hint="eastAsia"/>
                <w:b/>
                <w:sz w:val="21"/>
                <w:szCs w:val="21"/>
              </w:rPr>
              <w:t>推荐等级</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p>
        </w:tc>
        <w:tc>
          <w:tcPr>
            <w:tcW w:w="2936" w:type="dxa"/>
            <w:vAlign w:val="center"/>
          </w:tcPr>
          <w:p w:rsidR="004C7775" w:rsidRDefault="00996A55">
            <w:pPr>
              <w:spacing w:line="0" w:lineRule="atLeast"/>
              <w:rPr>
                <w:sz w:val="21"/>
                <w:szCs w:val="21"/>
              </w:rPr>
            </w:pPr>
            <w:r>
              <w:rPr>
                <w:rFonts w:hint="eastAsia"/>
                <w:sz w:val="21"/>
                <w:szCs w:val="21"/>
              </w:rPr>
              <w:t>全国大学生数学建模竞赛（含美国大学生数学建模竞赛）</w:t>
            </w:r>
          </w:p>
        </w:tc>
        <w:tc>
          <w:tcPr>
            <w:tcW w:w="4435" w:type="dxa"/>
            <w:vAlign w:val="center"/>
          </w:tcPr>
          <w:p w:rsidR="004C7775" w:rsidRDefault="00996A55">
            <w:pPr>
              <w:spacing w:line="0" w:lineRule="atLeast"/>
              <w:rPr>
                <w:sz w:val="21"/>
                <w:szCs w:val="21"/>
              </w:rPr>
            </w:pPr>
            <w:r>
              <w:rPr>
                <w:rFonts w:hint="eastAsia"/>
                <w:sz w:val="21"/>
                <w:szCs w:val="21"/>
              </w:rPr>
              <w:t>教育部高等教育司和中国工业与应用数学学会</w:t>
            </w:r>
            <w:r>
              <w:rPr>
                <w:rFonts w:hint="eastAsia"/>
                <w:sz w:val="21"/>
                <w:szCs w:val="21"/>
              </w:rPr>
              <w:t>/</w:t>
            </w:r>
            <w:r>
              <w:rPr>
                <w:rFonts w:hint="eastAsia"/>
                <w:sz w:val="21"/>
                <w:szCs w:val="21"/>
              </w:rPr>
              <w:t>美国数学及其应用联合会</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全体学生均可参赛，尤其适合数学基础较好的同学可以积极参赛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2</w:t>
            </w:r>
          </w:p>
        </w:tc>
        <w:tc>
          <w:tcPr>
            <w:tcW w:w="2936" w:type="dxa"/>
            <w:vAlign w:val="center"/>
          </w:tcPr>
          <w:p w:rsidR="004C7775" w:rsidRDefault="00996A55">
            <w:pPr>
              <w:spacing w:line="0" w:lineRule="atLeast"/>
              <w:rPr>
                <w:sz w:val="21"/>
                <w:szCs w:val="21"/>
              </w:rPr>
            </w:pPr>
            <w:r>
              <w:rPr>
                <w:rFonts w:hint="eastAsia"/>
                <w:sz w:val="21"/>
                <w:szCs w:val="21"/>
              </w:rPr>
              <w:t>全国大学生电子设计竞赛</w:t>
            </w:r>
          </w:p>
        </w:tc>
        <w:tc>
          <w:tcPr>
            <w:tcW w:w="4435" w:type="dxa"/>
            <w:vAlign w:val="center"/>
          </w:tcPr>
          <w:p w:rsidR="004C7775" w:rsidRDefault="00996A55">
            <w:pPr>
              <w:spacing w:line="0" w:lineRule="atLeast"/>
              <w:rPr>
                <w:sz w:val="21"/>
                <w:szCs w:val="21"/>
              </w:rPr>
            </w:pPr>
            <w:r>
              <w:rPr>
                <w:rFonts w:hint="eastAsia"/>
                <w:sz w:val="21"/>
                <w:szCs w:val="21"/>
              </w:rPr>
              <w:t>教育部高等教育司和工业和信息化部人事教育司</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对电子设计感兴趣的同学可以积极参赛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3</w:t>
            </w:r>
          </w:p>
        </w:tc>
        <w:tc>
          <w:tcPr>
            <w:tcW w:w="2936" w:type="dxa"/>
            <w:vAlign w:val="center"/>
          </w:tcPr>
          <w:p w:rsidR="004C7775" w:rsidRDefault="00996A55">
            <w:pPr>
              <w:spacing w:line="0" w:lineRule="atLeast"/>
              <w:rPr>
                <w:sz w:val="21"/>
                <w:szCs w:val="21"/>
              </w:rPr>
            </w:pPr>
            <w:r>
              <w:rPr>
                <w:rFonts w:hint="eastAsia"/>
                <w:sz w:val="21"/>
                <w:szCs w:val="21"/>
              </w:rPr>
              <w:t>全国周培源大学生力学竞赛</w:t>
            </w:r>
          </w:p>
        </w:tc>
        <w:tc>
          <w:tcPr>
            <w:tcW w:w="4435" w:type="dxa"/>
            <w:vAlign w:val="center"/>
          </w:tcPr>
          <w:p w:rsidR="004C7775" w:rsidRDefault="00996A55">
            <w:pPr>
              <w:spacing w:line="0" w:lineRule="atLeast"/>
              <w:rPr>
                <w:sz w:val="21"/>
                <w:szCs w:val="21"/>
              </w:rPr>
            </w:pPr>
            <w:r>
              <w:rPr>
                <w:rFonts w:hint="eastAsia"/>
                <w:sz w:val="21"/>
                <w:szCs w:val="21"/>
              </w:rPr>
              <w:t>教育部高等学校力学教学指导委员会力学基础课程教学</w:t>
            </w:r>
            <w:proofErr w:type="gramStart"/>
            <w:r>
              <w:rPr>
                <w:rFonts w:hint="eastAsia"/>
                <w:sz w:val="21"/>
                <w:szCs w:val="21"/>
              </w:rPr>
              <w:t>指导分</w:t>
            </w:r>
            <w:proofErr w:type="gramEnd"/>
            <w:r>
              <w:rPr>
                <w:rFonts w:hint="eastAsia"/>
                <w:sz w:val="21"/>
                <w:szCs w:val="21"/>
              </w:rPr>
              <w:t>委员会、中国力学学会和周培源基金会</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全体学生均可参赛，尤其是物理基础较好的同学可以积极参赛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4</w:t>
            </w:r>
          </w:p>
        </w:tc>
        <w:tc>
          <w:tcPr>
            <w:tcW w:w="2936" w:type="dxa"/>
            <w:vAlign w:val="center"/>
          </w:tcPr>
          <w:p w:rsidR="004C7775" w:rsidRDefault="00996A55">
            <w:pPr>
              <w:spacing w:line="0" w:lineRule="atLeast"/>
              <w:rPr>
                <w:sz w:val="21"/>
                <w:szCs w:val="21"/>
              </w:rPr>
            </w:pPr>
            <w:r>
              <w:rPr>
                <w:rFonts w:hint="eastAsia"/>
                <w:sz w:val="21"/>
                <w:szCs w:val="21"/>
              </w:rPr>
              <w:t>“外</w:t>
            </w:r>
            <w:proofErr w:type="gramStart"/>
            <w:r>
              <w:rPr>
                <w:rFonts w:hint="eastAsia"/>
                <w:sz w:val="21"/>
                <w:szCs w:val="21"/>
              </w:rPr>
              <w:t>研</w:t>
            </w:r>
            <w:proofErr w:type="gramEnd"/>
            <w:r>
              <w:rPr>
                <w:rFonts w:hint="eastAsia"/>
                <w:sz w:val="21"/>
                <w:szCs w:val="21"/>
              </w:rPr>
              <w:t>社杯”全国英语演讲大赛（含阅读大赛、写作大赛）</w:t>
            </w:r>
          </w:p>
        </w:tc>
        <w:tc>
          <w:tcPr>
            <w:tcW w:w="4435" w:type="dxa"/>
            <w:vAlign w:val="center"/>
          </w:tcPr>
          <w:p w:rsidR="004C7775" w:rsidRDefault="00996A55">
            <w:pPr>
              <w:spacing w:line="0" w:lineRule="atLeast"/>
              <w:rPr>
                <w:sz w:val="21"/>
                <w:szCs w:val="21"/>
              </w:rPr>
            </w:pPr>
            <w:r>
              <w:rPr>
                <w:rFonts w:hint="eastAsia"/>
                <w:sz w:val="21"/>
                <w:szCs w:val="21"/>
              </w:rPr>
              <w:t>外语教学与研究出版社、教育部全国高校大学外语教学指导委员会和教育部高等学校英语专业教学</w:t>
            </w:r>
            <w:proofErr w:type="gramStart"/>
            <w:r>
              <w:rPr>
                <w:rFonts w:hint="eastAsia"/>
                <w:sz w:val="21"/>
                <w:szCs w:val="21"/>
              </w:rPr>
              <w:t>指导分</w:t>
            </w:r>
            <w:proofErr w:type="gramEnd"/>
            <w:r>
              <w:rPr>
                <w:rFonts w:hint="eastAsia"/>
                <w:sz w:val="21"/>
                <w:szCs w:val="21"/>
              </w:rPr>
              <w:t>委员会</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全体学生均可参赛，尤其是英语基础较好的同学可以积极参赛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sz w:val="21"/>
                <w:szCs w:val="21"/>
              </w:rPr>
              <w:t>5</w:t>
            </w:r>
          </w:p>
        </w:tc>
        <w:tc>
          <w:tcPr>
            <w:tcW w:w="2936" w:type="dxa"/>
            <w:vAlign w:val="center"/>
          </w:tcPr>
          <w:p w:rsidR="004C7775" w:rsidRDefault="00996A55">
            <w:pPr>
              <w:spacing w:line="0" w:lineRule="atLeast"/>
              <w:rPr>
                <w:sz w:val="21"/>
                <w:szCs w:val="21"/>
              </w:rPr>
            </w:pPr>
            <w:r>
              <w:rPr>
                <w:rFonts w:hint="eastAsia"/>
                <w:sz w:val="21"/>
                <w:szCs w:val="21"/>
              </w:rPr>
              <w:t>全国大学生数学竞赛</w:t>
            </w:r>
          </w:p>
        </w:tc>
        <w:tc>
          <w:tcPr>
            <w:tcW w:w="4435" w:type="dxa"/>
            <w:vAlign w:val="center"/>
          </w:tcPr>
          <w:p w:rsidR="004C7775" w:rsidRDefault="00996A55">
            <w:pPr>
              <w:spacing w:line="0" w:lineRule="atLeast"/>
              <w:rPr>
                <w:sz w:val="21"/>
                <w:szCs w:val="21"/>
              </w:rPr>
            </w:pPr>
            <w:r>
              <w:rPr>
                <w:rFonts w:hint="eastAsia"/>
                <w:sz w:val="21"/>
                <w:szCs w:val="21"/>
              </w:rPr>
              <w:t>各大承办高校</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全体学生均可参赛，尤其适合数学基础较好的同学可以积极参赛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sz w:val="21"/>
                <w:szCs w:val="21"/>
              </w:rPr>
              <w:t>6</w:t>
            </w:r>
          </w:p>
        </w:tc>
        <w:tc>
          <w:tcPr>
            <w:tcW w:w="2936" w:type="dxa"/>
            <w:vAlign w:val="center"/>
          </w:tcPr>
          <w:p w:rsidR="004C7775" w:rsidRDefault="00996A55">
            <w:pPr>
              <w:spacing w:line="0" w:lineRule="atLeast"/>
              <w:rPr>
                <w:sz w:val="21"/>
                <w:szCs w:val="21"/>
              </w:rPr>
            </w:pPr>
            <w:r>
              <w:rPr>
                <w:rFonts w:hint="eastAsia"/>
                <w:sz w:val="21"/>
                <w:szCs w:val="21"/>
              </w:rPr>
              <w:t>“百蝶杯”全国大学生物流仿真设计大赛</w:t>
            </w:r>
          </w:p>
        </w:tc>
        <w:tc>
          <w:tcPr>
            <w:tcW w:w="4435" w:type="dxa"/>
            <w:vAlign w:val="center"/>
          </w:tcPr>
          <w:p w:rsidR="004C7775" w:rsidRDefault="00996A55">
            <w:pPr>
              <w:spacing w:line="0" w:lineRule="atLeast"/>
              <w:rPr>
                <w:sz w:val="21"/>
                <w:szCs w:val="21"/>
              </w:rPr>
            </w:pPr>
            <w:r>
              <w:rPr>
                <w:rFonts w:hint="eastAsia"/>
                <w:sz w:val="21"/>
                <w:szCs w:val="21"/>
              </w:rPr>
              <w:t>中国物流生产力促进中心</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F60993">
            <w:pPr>
              <w:spacing w:line="0" w:lineRule="atLeast"/>
              <w:rPr>
                <w:sz w:val="21"/>
                <w:szCs w:val="21"/>
              </w:rPr>
            </w:pPr>
            <w:r w:rsidRPr="00F60993">
              <w:rPr>
                <w:rFonts w:hint="eastAsia"/>
                <w:sz w:val="21"/>
                <w:szCs w:val="21"/>
              </w:rPr>
              <w:t>对物流感兴趣的同学，以及有好的创业想法或之前参加过创业项目的同学，可以尝试参与</w:t>
            </w:r>
            <w:r w:rsidRPr="00F60993">
              <w:rPr>
                <w:rFonts w:hint="eastAsia"/>
                <w:sz w:val="21"/>
                <w:szCs w:val="21"/>
              </w:rPr>
              <w:lastRenderedPageBreak/>
              <w:t>此项竞赛。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lastRenderedPageBreak/>
              <w:t>★☆☆☆☆</w:t>
            </w:r>
          </w:p>
        </w:tc>
      </w:tr>
      <w:tr w:rsidR="004C7775">
        <w:tc>
          <w:tcPr>
            <w:tcW w:w="704" w:type="dxa"/>
            <w:vAlign w:val="center"/>
          </w:tcPr>
          <w:p w:rsidR="004C7775" w:rsidRDefault="00996A55">
            <w:pPr>
              <w:spacing w:line="0" w:lineRule="atLeast"/>
              <w:jc w:val="center"/>
              <w:rPr>
                <w:sz w:val="21"/>
                <w:szCs w:val="21"/>
              </w:rPr>
            </w:pPr>
            <w:r>
              <w:rPr>
                <w:sz w:val="21"/>
                <w:szCs w:val="21"/>
              </w:rPr>
              <w:t>7</w:t>
            </w:r>
          </w:p>
        </w:tc>
        <w:tc>
          <w:tcPr>
            <w:tcW w:w="2936" w:type="dxa"/>
            <w:vAlign w:val="center"/>
          </w:tcPr>
          <w:p w:rsidR="004C7775" w:rsidRDefault="00996A55">
            <w:pPr>
              <w:spacing w:line="0" w:lineRule="atLeast"/>
              <w:rPr>
                <w:sz w:val="21"/>
                <w:szCs w:val="21"/>
              </w:rPr>
            </w:pPr>
            <w:r>
              <w:rPr>
                <w:rFonts w:hint="eastAsia"/>
                <w:sz w:val="21"/>
                <w:szCs w:val="21"/>
              </w:rPr>
              <w:t>全国大学生物流设计大赛</w:t>
            </w:r>
          </w:p>
        </w:tc>
        <w:tc>
          <w:tcPr>
            <w:tcW w:w="4435" w:type="dxa"/>
            <w:vAlign w:val="center"/>
          </w:tcPr>
          <w:p w:rsidR="004C7775" w:rsidRDefault="00996A55">
            <w:pPr>
              <w:spacing w:line="0" w:lineRule="atLeast"/>
              <w:rPr>
                <w:sz w:val="21"/>
                <w:szCs w:val="21"/>
              </w:rPr>
            </w:pPr>
            <w:r>
              <w:rPr>
                <w:rFonts w:hint="eastAsia"/>
                <w:sz w:val="21"/>
                <w:szCs w:val="21"/>
              </w:rPr>
              <w:t>教育部高等学校物流类专业教学指导委员会、中国物流与采购联合会</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F60993">
            <w:pPr>
              <w:spacing w:line="0" w:lineRule="atLeast"/>
              <w:rPr>
                <w:sz w:val="21"/>
                <w:szCs w:val="21"/>
              </w:rPr>
            </w:pPr>
            <w:r w:rsidRPr="00F60993">
              <w:rPr>
                <w:rFonts w:hint="eastAsia"/>
                <w:sz w:val="21"/>
                <w:szCs w:val="21"/>
              </w:rPr>
              <w:t>对物流感兴趣的同学，以及有好的创业想法或之前参加过创业项目的同学，可以尝试参与此项竞赛。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8</w:t>
            </w:r>
          </w:p>
        </w:tc>
        <w:tc>
          <w:tcPr>
            <w:tcW w:w="2936" w:type="dxa"/>
            <w:vAlign w:val="center"/>
          </w:tcPr>
          <w:p w:rsidR="004C7775" w:rsidRDefault="00996A55">
            <w:pPr>
              <w:spacing w:line="0" w:lineRule="atLeast"/>
              <w:rPr>
                <w:sz w:val="21"/>
                <w:szCs w:val="21"/>
              </w:rPr>
            </w:pPr>
            <w:r>
              <w:rPr>
                <w:rFonts w:hint="eastAsia"/>
                <w:sz w:val="21"/>
                <w:szCs w:val="21"/>
              </w:rPr>
              <w:t>全国高校</w:t>
            </w:r>
            <w:r>
              <w:rPr>
                <w:rFonts w:hint="eastAsia"/>
                <w:sz w:val="21"/>
                <w:szCs w:val="21"/>
              </w:rPr>
              <w:t>GIS</w:t>
            </w:r>
            <w:r>
              <w:rPr>
                <w:rFonts w:hint="eastAsia"/>
                <w:sz w:val="21"/>
                <w:szCs w:val="21"/>
              </w:rPr>
              <w:t>大赛</w:t>
            </w:r>
          </w:p>
        </w:tc>
        <w:tc>
          <w:tcPr>
            <w:tcW w:w="4435" w:type="dxa"/>
            <w:vAlign w:val="center"/>
          </w:tcPr>
          <w:p w:rsidR="004C7775" w:rsidRDefault="00996A55">
            <w:pPr>
              <w:spacing w:line="0" w:lineRule="atLeast"/>
              <w:rPr>
                <w:sz w:val="21"/>
                <w:szCs w:val="21"/>
              </w:rPr>
            </w:pPr>
            <w:r>
              <w:rPr>
                <w:rFonts w:hint="eastAsia"/>
                <w:sz w:val="21"/>
                <w:szCs w:val="21"/>
              </w:rPr>
              <w:t>中国测绘地理信息学会、工业和信息化部人才交流中心、地理信息系统产业技术创新战略联盟、国家地理信息系统工程技术研究中心</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学科类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学过地理信息系统的同学或对</w:t>
            </w:r>
            <w:r>
              <w:rPr>
                <w:rFonts w:hint="eastAsia"/>
                <w:sz w:val="21"/>
                <w:szCs w:val="21"/>
              </w:rPr>
              <w:t>G</w:t>
            </w:r>
            <w:r>
              <w:rPr>
                <w:sz w:val="21"/>
                <w:szCs w:val="21"/>
              </w:rPr>
              <w:t>IS</w:t>
            </w:r>
            <w:r>
              <w:rPr>
                <w:rFonts w:hint="eastAsia"/>
                <w:sz w:val="21"/>
                <w:szCs w:val="21"/>
              </w:rPr>
              <w:t>感兴趣的同学</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9</w:t>
            </w:r>
          </w:p>
        </w:tc>
        <w:tc>
          <w:tcPr>
            <w:tcW w:w="2936" w:type="dxa"/>
            <w:vAlign w:val="center"/>
          </w:tcPr>
          <w:p w:rsidR="004C7775" w:rsidRDefault="00996A55">
            <w:pPr>
              <w:spacing w:line="0" w:lineRule="atLeast"/>
              <w:rPr>
                <w:sz w:val="21"/>
                <w:szCs w:val="21"/>
              </w:rPr>
            </w:pPr>
            <w:r>
              <w:rPr>
                <w:rFonts w:hint="eastAsia"/>
                <w:sz w:val="21"/>
                <w:szCs w:val="21"/>
              </w:rPr>
              <w:t>“创青春”全国大学生创业大赛</w:t>
            </w:r>
          </w:p>
        </w:tc>
        <w:tc>
          <w:tcPr>
            <w:tcW w:w="4435" w:type="dxa"/>
            <w:vAlign w:val="center"/>
          </w:tcPr>
          <w:p w:rsidR="004C7775" w:rsidRDefault="00996A55">
            <w:pPr>
              <w:spacing w:line="0" w:lineRule="atLeast"/>
              <w:rPr>
                <w:sz w:val="21"/>
                <w:szCs w:val="21"/>
              </w:rPr>
            </w:pPr>
            <w:r>
              <w:rPr>
                <w:rFonts w:hint="eastAsia"/>
                <w:sz w:val="21"/>
                <w:szCs w:val="21"/>
              </w:rPr>
              <w:t>共青团中央、教育部、人力资源和社会保障部、中国科协、全国学联、省级政府（承办地）</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创业类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全体学生均可参加，尤其是对创业有想法或有新奇点子的同学均可大胆参赛</w:t>
            </w:r>
          </w:p>
        </w:tc>
        <w:tc>
          <w:tcPr>
            <w:tcW w:w="1382" w:type="dxa"/>
            <w:vAlign w:val="center"/>
          </w:tcPr>
          <w:p w:rsidR="004C7775" w:rsidRDefault="00996A55">
            <w:pPr>
              <w:spacing w:line="0" w:lineRule="atLeast"/>
              <w:jc w:val="center"/>
              <w:rPr>
                <w:rFonts w:ascii="宋体" w:hAnsi="宋体"/>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0</w:t>
            </w:r>
          </w:p>
        </w:tc>
        <w:tc>
          <w:tcPr>
            <w:tcW w:w="2936" w:type="dxa"/>
            <w:vAlign w:val="center"/>
          </w:tcPr>
          <w:p w:rsidR="004C7775" w:rsidRDefault="00996A55">
            <w:pPr>
              <w:spacing w:line="0" w:lineRule="atLeast"/>
              <w:rPr>
                <w:sz w:val="21"/>
                <w:szCs w:val="21"/>
              </w:rPr>
            </w:pPr>
            <w:r>
              <w:rPr>
                <w:rFonts w:hint="eastAsia"/>
                <w:sz w:val="21"/>
                <w:szCs w:val="21"/>
              </w:rPr>
              <w:t>“挑战杯”全国大学生课外学术科技作品竞赛</w:t>
            </w:r>
          </w:p>
        </w:tc>
        <w:tc>
          <w:tcPr>
            <w:tcW w:w="4435" w:type="dxa"/>
            <w:vAlign w:val="center"/>
          </w:tcPr>
          <w:p w:rsidR="004C7775" w:rsidRDefault="00996A55">
            <w:pPr>
              <w:spacing w:line="0" w:lineRule="atLeast"/>
              <w:rPr>
                <w:sz w:val="21"/>
                <w:szCs w:val="21"/>
              </w:rPr>
            </w:pPr>
            <w:r>
              <w:rPr>
                <w:rFonts w:hint="eastAsia"/>
                <w:sz w:val="21"/>
                <w:szCs w:val="21"/>
              </w:rPr>
              <w:t>共青团中央、教育部、人力资源和社会保障部、中国科协、全国学联、省级政府（承办地）</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996A55">
            <w:pPr>
              <w:spacing w:line="0" w:lineRule="atLeast"/>
              <w:rPr>
                <w:sz w:val="21"/>
                <w:szCs w:val="21"/>
              </w:rPr>
            </w:pPr>
            <w:r>
              <w:rPr>
                <w:rFonts w:hint="eastAsia"/>
                <w:sz w:val="21"/>
                <w:szCs w:val="21"/>
              </w:rPr>
              <w:t>全体学生均可参加，尤其是平时跟着教师研究课题的学生</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1</w:t>
            </w:r>
          </w:p>
        </w:tc>
        <w:tc>
          <w:tcPr>
            <w:tcW w:w="2936" w:type="dxa"/>
            <w:vAlign w:val="center"/>
          </w:tcPr>
          <w:p w:rsidR="004C7775" w:rsidRDefault="00996A55">
            <w:pPr>
              <w:spacing w:line="0" w:lineRule="atLeast"/>
              <w:rPr>
                <w:sz w:val="21"/>
                <w:szCs w:val="21"/>
              </w:rPr>
            </w:pPr>
            <w:r>
              <w:rPr>
                <w:rFonts w:hint="eastAsia"/>
                <w:sz w:val="21"/>
                <w:szCs w:val="21"/>
              </w:rPr>
              <w:t>全国大学生智能汽车竞赛</w:t>
            </w:r>
          </w:p>
        </w:tc>
        <w:tc>
          <w:tcPr>
            <w:tcW w:w="4435" w:type="dxa"/>
            <w:vAlign w:val="center"/>
          </w:tcPr>
          <w:p w:rsidR="004C7775" w:rsidRDefault="00996A55">
            <w:pPr>
              <w:spacing w:line="0" w:lineRule="atLeast"/>
              <w:rPr>
                <w:sz w:val="21"/>
                <w:szCs w:val="21"/>
              </w:rPr>
            </w:pPr>
            <w:r>
              <w:rPr>
                <w:rFonts w:hint="eastAsia"/>
                <w:sz w:val="21"/>
                <w:szCs w:val="21"/>
              </w:rPr>
              <w:t>教育部高等教育司</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C30C3E">
            <w:pPr>
              <w:spacing w:line="0" w:lineRule="atLeast"/>
              <w:rPr>
                <w:sz w:val="21"/>
                <w:szCs w:val="21"/>
              </w:rPr>
            </w:pPr>
            <w:bookmarkStart w:id="19" w:name="_Hlk530562987"/>
            <w:r>
              <w:rPr>
                <w:rFonts w:hint="eastAsia"/>
                <w:sz w:val="21"/>
                <w:szCs w:val="21"/>
              </w:rPr>
              <w:t>动手能力强，对电子设计、汽车、机械感兴趣的同学可以参与</w:t>
            </w:r>
            <w:bookmarkEnd w:id="19"/>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2</w:t>
            </w:r>
          </w:p>
        </w:tc>
        <w:tc>
          <w:tcPr>
            <w:tcW w:w="2936" w:type="dxa"/>
            <w:vAlign w:val="center"/>
          </w:tcPr>
          <w:p w:rsidR="004C7775" w:rsidRDefault="00996A55">
            <w:pPr>
              <w:spacing w:line="0" w:lineRule="atLeast"/>
              <w:rPr>
                <w:sz w:val="21"/>
                <w:szCs w:val="21"/>
              </w:rPr>
            </w:pPr>
            <w:r>
              <w:rPr>
                <w:rFonts w:hint="eastAsia"/>
                <w:sz w:val="21"/>
                <w:szCs w:val="21"/>
              </w:rPr>
              <w:t>中国机器人大赛</w:t>
            </w:r>
          </w:p>
        </w:tc>
        <w:tc>
          <w:tcPr>
            <w:tcW w:w="4435" w:type="dxa"/>
            <w:vAlign w:val="center"/>
          </w:tcPr>
          <w:p w:rsidR="004C7775" w:rsidRDefault="00996A55">
            <w:pPr>
              <w:spacing w:line="0" w:lineRule="atLeast"/>
              <w:rPr>
                <w:sz w:val="21"/>
                <w:szCs w:val="21"/>
              </w:rPr>
            </w:pPr>
            <w:r>
              <w:rPr>
                <w:rFonts w:hint="eastAsia"/>
                <w:sz w:val="21"/>
                <w:szCs w:val="21"/>
              </w:rPr>
              <w:t>中国自动化协会机器人竞赛工作委员会、科技部高技术研究发展中心</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C30C3E">
            <w:pPr>
              <w:spacing w:line="0" w:lineRule="atLeast"/>
              <w:rPr>
                <w:sz w:val="21"/>
                <w:szCs w:val="21"/>
              </w:rPr>
            </w:pPr>
            <w:r>
              <w:rPr>
                <w:rFonts w:hint="eastAsia"/>
                <w:sz w:val="21"/>
                <w:szCs w:val="21"/>
              </w:rPr>
              <w:t>动手能力强，对编程、机器人、机械感兴趣的同学可以参与</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3</w:t>
            </w:r>
          </w:p>
        </w:tc>
        <w:tc>
          <w:tcPr>
            <w:tcW w:w="2936" w:type="dxa"/>
            <w:vAlign w:val="center"/>
          </w:tcPr>
          <w:p w:rsidR="004C7775" w:rsidRDefault="00996A55">
            <w:pPr>
              <w:spacing w:line="0" w:lineRule="atLeast"/>
              <w:rPr>
                <w:sz w:val="21"/>
                <w:szCs w:val="21"/>
              </w:rPr>
            </w:pPr>
            <w:r>
              <w:rPr>
                <w:rFonts w:hint="eastAsia"/>
                <w:sz w:val="21"/>
                <w:szCs w:val="21"/>
              </w:rPr>
              <w:t>全国大学生节能减排社会实践与科技竞赛</w:t>
            </w:r>
          </w:p>
        </w:tc>
        <w:tc>
          <w:tcPr>
            <w:tcW w:w="4435" w:type="dxa"/>
            <w:vAlign w:val="center"/>
          </w:tcPr>
          <w:p w:rsidR="004C7775" w:rsidRDefault="00996A55">
            <w:pPr>
              <w:spacing w:line="0" w:lineRule="atLeast"/>
              <w:rPr>
                <w:sz w:val="21"/>
                <w:szCs w:val="21"/>
              </w:rPr>
            </w:pPr>
            <w:r>
              <w:rPr>
                <w:rFonts w:hint="eastAsia"/>
                <w:sz w:val="21"/>
                <w:szCs w:val="21"/>
              </w:rPr>
              <w:t>教育部高等教育司</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0F1F22">
            <w:pPr>
              <w:spacing w:line="0" w:lineRule="atLeast"/>
              <w:rPr>
                <w:sz w:val="21"/>
                <w:szCs w:val="21"/>
              </w:rPr>
            </w:pPr>
            <w:r>
              <w:rPr>
                <w:rFonts w:hint="eastAsia"/>
                <w:sz w:val="21"/>
                <w:szCs w:val="21"/>
              </w:rPr>
              <w:t>全体学生均可参加，尤其是对节能减排感兴趣以及有新奇想法、动手能力强的同学</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4</w:t>
            </w:r>
          </w:p>
        </w:tc>
        <w:tc>
          <w:tcPr>
            <w:tcW w:w="2936" w:type="dxa"/>
            <w:vAlign w:val="center"/>
          </w:tcPr>
          <w:p w:rsidR="004C7775" w:rsidRDefault="00996A55">
            <w:pPr>
              <w:spacing w:line="0" w:lineRule="atLeast"/>
              <w:rPr>
                <w:sz w:val="21"/>
                <w:szCs w:val="21"/>
              </w:rPr>
            </w:pPr>
            <w:r>
              <w:rPr>
                <w:rFonts w:hint="eastAsia"/>
                <w:sz w:val="21"/>
                <w:szCs w:val="21"/>
              </w:rPr>
              <w:t>“中国软件杯”大学生软件设计大赛</w:t>
            </w:r>
          </w:p>
        </w:tc>
        <w:tc>
          <w:tcPr>
            <w:tcW w:w="4435" w:type="dxa"/>
            <w:vAlign w:val="center"/>
          </w:tcPr>
          <w:p w:rsidR="004C7775" w:rsidRDefault="00996A55">
            <w:pPr>
              <w:spacing w:line="0" w:lineRule="atLeast"/>
              <w:rPr>
                <w:sz w:val="21"/>
                <w:szCs w:val="21"/>
              </w:rPr>
            </w:pPr>
            <w:r>
              <w:rPr>
                <w:rFonts w:hint="eastAsia"/>
                <w:sz w:val="21"/>
                <w:szCs w:val="21"/>
              </w:rPr>
              <w:t>工业和信息化部、教育部和江苏省人民政府</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C30C3E">
            <w:pPr>
              <w:spacing w:line="0" w:lineRule="atLeast"/>
              <w:rPr>
                <w:sz w:val="21"/>
                <w:szCs w:val="21"/>
              </w:rPr>
            </w:pPr>
            <w:r>
              <w:rPr>
                <w:rFonts w:hint="eastAsia"/>
                <w:sz w:val="21"/>
                <w:szCs w:val="21"/>
              </w:rPr>
              <w:t>全体学生均可参加，尤其是对编程</w:t>
            </w:r>
            <w:r w:rsidR="008123AA">
              <w:rPr>
                <w:rFonts w:hint="eastAsia"/>
                <w:sz w:val="21"/>
                <w:szCs w:val="21"/>
              </w:rPr>
              <w:t>及软件设计有基</w:t>
            </w:r>
            <w:r w:rsidR="008123AA">
              <w:rPr>
                <w:rFonts w:hint="eastAsia"/>
                <w:sz w:val="21"/>
                <w:szCs w:val="21"/>
              </w:rPr>
              <w:lastRenderedPageBreak/>
              <w:t>础、感兴趣的同学</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lastRenderedPageBreak/>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5</w:t>
            </w:r>
          </w:p>
        </w:tc>
        <w:tc>
          <w:tcPr>
            <w:tcW w:w="2936" w:type="dxa"/>
            <w:vAlign w:val="center"/>
          </w:tcPr>
          <w:p w:rsidR="004C7775" w:rsidRDefault="00996A55">
            <w:pPr>
              <w:spacing w:line="0" w:lineRule="atLeast"/>
              <w:rPr>
                <w:sz w:val="21"/>
                <w:szCs w:val="21"/>
              </w:rPr>
            </w:pPr>
            <w:r>
              <w:rPr>
                <w:rFonts w:hint="eastAsia"/>
                <w:sz w:val="21"/>
                <w:szCs w:val="21"/>
              </w:rPr>
              <w:t>ACM</w:t>
            </w:r>
            <w:r>
              <w:rPr>
                <w:rFonts w:hint="eastAsia"/>
                <w:sz w:val="21"/>
                <w:szCs w:val="21"/>
              </w:rPr>
              <w:t>国际大学生程序设计竞赛</w:t>
            </w:r>
          </w:p>
        </w:tc>
        <w:tc>
          <w:tcPr>
            <w:tcW w:w="4435" w:type="dxa"/>
            <w:vAlign w:val="center"/>
          </w:tcPr>
          <w:p w:rsidR="004C7775" w:rsidRDefault="00996A55">
            <w:pPr>
              <w:rPr>
                <w:sz w:val="21"/>
                <w:szCs w:val="21"/>
              </w:rPr>
            </w:pPr>
            <w:r>
              <w:rPr>
                <w:rFonts w:hint="eastAsia"/>
                <w:sz w:val="21"/>
                <w:szCs w:val="21"/>
              </w:rPr>
              <w:t>美国计算机协会</w:t>
            </w:r>
          </w:p>
        </w:tc>
        <w:tc>
          <w:tcPr>
            <w:tcW w:w="709" w:type="dxa"/>
            <w:vAlign w:val="center"/>
          </w:tcPr>
          <w:p w:rsidR="004C7775" w:rsidRDefault="00996A55">
            <w:pPr>
              <w:spacing w:line="0" w:lineRule="atLeast"/>
              <w:jc w:val="center"/>
              <w:rPr>
                <w:sz w:val="21"/>
                <w:szCs w:val="21"/>
              </w:rPr>
            </w:pPr>
            <w:r>
              <w:rPr>
                <w:rFonts w:hint="eastAsia"/>
                <w:sz w:val="21"/>
                <w:szCs w:val="21"/>
              </w:rPr>
              <w:t>A</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8123AA">
            <w:pPr>
              <w:spacing w:line="0" w:lineRule="atLeast"/>
              <w:rPr>
                <w:sz w:val="21"/>
                <w:szCs w:val="21"/>
              </w:rPr>
            </w:pPr>
            <w:r>
              <w:rPr>
                <w:rFonts w:hint="eastAsia"/>
                <w:sz w:val="21"/>
                <w:szCs w:val="21"/>
              </w:rPr>
              <w:t>全体学生均可参加，尤其是在编程方面基础较好、有特长的同学</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6</w:t>
            </w:r>
          </w:p>
        </w:tc>
        <w:tc>
          <w:tcPr>
            <w:tcW w:w="2936" w:type="dxa"/>
            <w:vAlign w:val="center"/>
          </w:tcPr>
          <w:p w:rsidR="004C7775" w:rsidRDefault="00996A55">
            <w:pPr>
              <w:spacing w:line="0" w:lineRule="atLeast"/>
              <w:rPr>
                <w:sz w:val="21"/>
                <w:szCs w:val="21"/>
              </w:rPr>
            </w:pPr>
            <w:r>
              <w:rPr>
                <w:rFonts w:hint="eastAsia"/>
                <w:sz w:val="21"/>
                <w:szCs w:val="21"/>
              </w:rPr>
              <w:t>中国大学生程序设计竞赛</w:t>
            </w:r>
          </w:p>
        </w:tc>
        <w:tc>
          <w:tcPr>
            <w:tcW w:w="4435" w:type="dxa"/>
            <w:vAlign w:val="center"/>
          </w:tcPr>
          <w:p w:rsidR="004C7775" w:rsidRDefault="00996A55">
            <w:pPr>
              <w:spacing w:line="0" w:lineRule="atLeast"/>
              <w:rPr>
                <w:sz w:val="21"/>
                <w:szCs w:val="21"/>
              </w:rPr>
            </w:pPr>
            <w:r>
              <w:rPr>
                <w:rFonts w:ascii="Arial" w:hAnsi="Arial" w:cs="Arial"/>
                <w:color w:val="333333"/>
                <w:sz w:val="21"/>
                <w:szCs w:val="21"/>
                <w:shd w:val="clear" w:color="auto" w:fill="FFFFFF"/>
              </w:rPr>
              <w:t>中国大学生程序设计竞赛协会</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0F1F22">
            <w:pPr>
              <w:spacing w:line="0" w:lineRule="atLeast"/>
              <w:rPr>
                <w:sz w:val="21"/>
                <w:szCs w:val="21"/>
              </w:rPr>
            </w:pPr>
            <w:r>
              <w:rPr>
                <w:rFonts w:hint="eastAsia"/>
                <w:sz w:val="21"/>
                <w:szCs w:val="21"/>
              </w:rPr>
              <w:t>全体学生均可参加，尤其是在编程方面基础较好、有特长的同学</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7</w:t>
            </w:r>
          </w:p>
        </w:tc>
        <w:tc>
          <w:tcPr>
            <w:tcW w:w="2936" w:type="dxa"/>
            <w:vAlign w:val="center"/>
          </w:tcPr>
          <w:p w:rsidR="004C7775" w:rsidRDefault="00996A55">
            <w:pPr>
              <w:spacing w:line="0" w:lineRule="atLeast"/>
              <w:rPr>
                <w:sz w:val="21"/>
                <w:szCs w:val="21"/>
              </w:rPr>
            </w:pPr>
            <w:r>
              <w:rPr>
                <w:rFonts w:hint="eastAsia"/>
                <w:sz w:val="21"/>
                <w:szCs w:val="21"/>
              </w:rPr>
              <w:t>中国“互联网</w:t>
            </w:r>
            <w:r>
              <w:rPr>
                <w:rFonts w:hint="eastAsia"/>
                <w:sz w:val="21"/>
                <w:szCs w:val="21"/>
              </w:rPr>
              <w:t>+</w:t>
            </w:r>
            <w:r>
              <w:rPr>
                <w:rFonts w:hint="eastAsia"/>
                <w:sz w:val="21"/>
                <w:szCs w:val="21"/>
              </w:rPr>
              <w:t>”大学生创新创业大赛</w:t>
            </w:r>
          </w:p>
        </w:tc>
        <w:tc>
          <w:tcPr>
            <w:tcW w:w="4435" w:type="dxa"/>
            <w:vAlign w:val="center"/>
          </w:tcPr>
          <w:p w:rsidR="004C7775" w:rsidRDefault="00996A55">
            <w:pPr>
              <w:spacing w:line="0" w:lineRule="atLeast"/>
              <w:rPr>
                <w:sz w:val="21"/>
                <w:szCs w:val="21"/>
              </w:rPr>
            </w:pPr>
            <w:r>
              <w:rPr>
                <w:rFonts w:ascii="Arial" w:hAnsi="Arial" w:cs="Arial"/>
                <w:color w:val="333333"/>
                <w:sz w:val="21"/>
                <w:szCs w:val="21"/>
                <w:shd w:val="clear" w:color="auto" w:fill="FFFFFF"/>
              </w:rPr>
              <w:t>教育部、</w:t>
            </w:r>
            <w:proofErr w:type="gramStart"/>
            <w:r>
              <w:rPr>
                <w:rFonts w:ascii="Arial" w:hAnsi="Arial" w:cs="Arial"/>
                <w:color w:val="333333"/>
                <w:sz w:val="21"/>
                <w:szCs w:val="21"/>
                <w:shd w:val="clear" w:color="auto" w:fill="FFFFFF"/>
              </w:rPr>
              <w:t>中央网信办</w:t>
            </w:r>
            <w:proofErr w:type="gramEnd"/>
            <w:r>
              <w:rPr>
                <w:rFonts w:ascii="Arial" w:hAnsi="Arial" w:cs="Arial"/>
                <w:color w:val="333333"/>
                <w:sz w:val="21"/>
                <w:szCs w:val="21"/>
                <w:shd w:val="clear" w:color="auto" w:fill="FFFFFF"/>
              </w:rPr>
              <w:t>、</w:t>
            </w:r>
            <w:proofErr w:type="gramStart"/>
            <w:r>
              <w:rPr>
                <w:rFonts w:ascii="Arial" w:hAnsi="Arial" w:cs="Arial"/>
                <w:color w:val="333333"/>
                <w:sz w:val="21"/>
                <w:szCs w:val="21"/>
                <w:shd w:val="clear" w:color="auto" w:fill="FFFFFF"/>
              </w:rPr>
              <w:t>发改</w:t>
            </w:r>
            <w:proofErr w:type="gramEnd"/>
            <w:r>
              <w:rPr>
                <w:rFonts w:ascii="Arial" w:hAnsi="Arial" w:cs="Arial"/>
                <w:color w:val="333333"/>
                <w:sz w:val="21"/>
                <w:szCs w:val="21"/>
                <w:shd w:val="clear" w:color="auto" w:fill="FFFFFF"/>
              </w:rPr>
              <w:t>委、工信部、</w:t>
            </w:r>
            <w:proofErr w:type="gramStart"/>
            <w:r>
              <w:rPr>
                <w:rFonts w:ascii="Arial" w:hAnsi="Arial" w:cs="Arial"/>
                <w:color w:val="333333"/>
                <w:sz w:val="21"/>
                <w:szCs w:val="21"/>
                <w:shd w:val="clear" w:color="auto" w:fill="FFFFFF"/>
              </w:rPr>
              <w:t>人社</w:t>
            </w:r>
            <w:proofErr w:type="gramEnd"/>
            <w:r>
              <w:rPr>
                <w:rFonts w:ascii="Arial" w:hAnsi="Arial" w:cs="Arial"/>
                <w:color w:val="333333"/>
                <w:sz w:val="21"/>
                <w:szCs w:val="21"/>
                <w:shd w:val="clear" w:color="auto" w:fill="FFFFFF"/>
              </w:rPr>
              <w:t>部、知识产权局、中国科学院、中国工程院、共青团中央和省</w:t>
            </w:r>
            <w:r>
              <w:rPr>
                <w:rFonts w:ascii="Arial" w:hAnsi="Arial" w:cs="Arial" w:hint="eastAsia"/>
                <w:color w:val="333333"/>
                <w:sz w:val="21"/>
                <w:szCs w:val="21"/>
                <w:shd w:val="clear" w:color="auto" w:fill="FFFFFF"/>
              </w:rPr>
              <w:t>级</w:t>
            </w:r>
            <w:r>
              <w:rPr>
                <w:rFonts w:ascii="Arial" w:hAnsi="Arial" w:cs="Arial"/>
                <w:color w:val="333333"/>
                <w:sz w:val="21"/>
                <w:szCs w:val="21"/>
                <w:shd w:val="clear" w:color="auto" w:fill="FFFFFF"/>
              </w:rPr>
              <w:t>政府</w:t>
            </w:r>
            <w:r>
              <w:rPr>
                <w:rFonts w:ascii="Arial" w:hAnsi="Arial" w:cs="Arial" w:hint="eastAsia"/>
                <w:color w:val="333333"/>
                <w:sz w:val="21"/>
                <w:szCs w:val="21"/>
                <w:shd w:val="clear" w:color="auto" w:fill="FFFFFF"/>
              </w:rPr>
              <w:t>（承办地）</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4A4CB3">
            <w:pPr>
              <w:spacing w:line="0" w:lineRule="atLeast"/>
              <w:rPr>
                <w:sz w:val="21"/>
                <w:szCs w:val="21"/>
              </w:rPr>
            </w:pPr>
            <w:r w:rsidRPr="004A4CB3">
              <w:rPr>
                <w:rFonts w:hint="eastAsia"/>
                <w:sz w:val="21"/>
                <w:szCs w:val="21"/>
              </w:rPr>
              <w:t>全体学生均可参加，本竞赛由于比赛作品类型众多，可从多方面多角度参赛，基本有任何好的想法均可参赛</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8</w:t>
            </w:r>
          </w:p>
        </w:tc>
        <w:tc>
          <w:tcPr>
            <w:tcW w:w="2936" w:type="dxa"/>
            <w:vAlign w:val="center"/>
          </w:tcPr>
          <w:p w:rsidR="004C7775" w:rsidRDefault="00996A55">
            <w:pPr>
              <w:spacing w:line="0" w:lineRule="atLeast"/>
              <w:rPr>
                <w:sz w:val="21"/>
                <w:szCs w:val="21"/>
              </w:rPr>
            </w:pPr>
            <w:r>
              <w:rPr>
                <w:rFonts w:hint="eastAsia"/>
                <w:sz w:val="21"/>
                <w:szCs w:val="21"/>
              </w:rPr>
              <w:t>全国大学生电子商务“创新、创意及创业”挑战赛</w:t>
            </w:r>
          </w:p>
        </w:tc>
        <w:tc>
          <w:tcPr>
            <w:tcW w:w="4435" w:type="dxa"/>
            <w:vAlign w:val="center"/>
          </w:tcPr>
          <w:p w:rsidR="004C7775" w:rsidRDefault="00996A55">
            <w:pPr>
              <w:spacing w:line="0" w:lineRule="atLeast"/>
              <w:rPr>
                <w:sz w:val="21"/>
                <w:szCs w:val="21"/>
              </w:rPr>
            </w:pPr>
            <w:r>
              <w:rPr>
                <w:rFonts w:ascii="Arial" w:hAnsi="Arial" w:cs="Arial"/>
                <w:color w:val="333333"/>
                <w:sz w:val="21"/>
                <w:szCs w:val="21"/>
                <w:shd w:val="clear" w:color="auto" w:fill="FFFFFF"/>
              </w:rPr>
              <w:t>教育部高等学校电子商务专业教学指导委员会</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111CC9">
            <w:pPr>
              <w:spacing w:line="0" w:lineRule="atLeast"/>
              <w:rPr>
                <w:sz w:val="21"/>
                <w:szCs w:val="21"/>
              </w:rPr>
            </w:pPr>
            <w:r>
              <w:rPr>
                <w:rFonts w:hint="eastAsia"/>
                <w:sz w:val="21"/>
                <w:szCs w:val="21"/>
              </w:rPr>
              <w:t>对电子商务感兴趣的同学，以及之前参与过相关创业比赛的同学及其创业项目若与电子商务相关，均可拿来参赛</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1</w:t>
            </w:r>
            <w:r>
              <w:rPr>
                <w:sz w:val="21"/>
                <w:szCs w:val="21"/>
              </w:rPr>
              <w:t>9</w:t>
            </w:r>
          </w:p>
        </w:tc>
        <w:tc>
          <w:tcPr>
            <w:tcW w:w="2936" w:type="dxa"/>
            <w:vAlign w:val="center"/>
          </w:tcPr>
          <w:p w:rsidR="004C7775" w:rsidRDefault="00996A55">
            <w:pPr>
              <w:spacing w:line="0" w:lineRule="atLeast"/>
              <w:rPr>
                <w:sz w:val="21"/>
                <w:szCs w:val="21"/>
              </w:rPr>
            </w:pPr>
            <w:r>
              <w:rPr>
                <w:rFonts w:hint="eastAsia"/>
                <w:sz w:val="21"/>
                <w:szCs w:val="21"/>
              </w:rPr>
              <w:t>“兰景杯”全国高校气象科技</w:t>
            </w:r>
          </w:p>
          <w:p w:rsidR="004C7775" w:rsidRDefault="00996A55">
            <w:pPr>
              <w:spacing w:line="0" w:lineRule="atLeast"/>
              <w:rPr>
                <w:sz w:val="21"/>
                <w:szCs w:val="21"/>
              </w:rPr>
            </w:pPr>
            <w:r>
              <w:rPr>
                <w:rFonts w:hint="eastAsia"/>
                <w:sz w:val="21"/>
                <w:szCs w:val="21"/>
              </w:rPr>
              <w:t>创新创业大赛</w:t>
            </w:r>
          </w:p>
        </w:tc>
        <w:tc>
          <w:tcPr>
            <w:tcW w:w="4435" w:type="dxa"/>
            <w:vAlign w:val="center"/>
          </w:tcPr>
          <w:p w:rsidR="004C7775" w:rsidRDefault="00996A55">
            <w:pPr>
              <w:spacing w:line="0" w:lineRule="atLeast"/>
              <w:rPr>
                <w:sz w:val="21"/>
                <w:szCs w:val="21"/>
              </w:rPr>
            </w:pPr>
            <w:r>
              <w:rPr>
                <w:rFonts w:hint="eastAsia"/>
                <w:sz w:val="21"/>
                <w:szCs w:val="21"/>
              </w:rPr>
              <w:t>中国气象局、兰州大学、兰景气</w:t>
            </w:r>
            <w:proofErr w:type="gramStart"/>
            <w:r>
              <w:rPr>
                <w:rFonts w:hint="eastAsia"/>
                <w:sz w:val="21"/>
                <w:szCs w:val="21"/>
              </w:rPr>
              <w:t>象</w:t>
            </w:r>
            <w:proofErr w:type="gramEnd"/>
            <w:r>
              <w:rPr>
                <w:rFonts w:hint="eastAsia"/>
                <w:sz w:val="21"/>
                <w:szCs w:val="21"/>
              </w:rPr>
              <w:t>科技创新创业平台</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8123AA">
            <w:pPr>
              <w:spacing w:line="0" w:lineRule="atLeast"/>
              <w:rPr>
                <w:sz w:val="21"/>
                <w:szCs w:val="21"/>
              </w:rPr>
            </w:pPr>
            <w:r>
              <w:rPr>
                <w:rFonts w:hint="eastAsia"/>
                <w:sz w:val="21"/>
                <w:szCs w:val="21"/>
              </w:rPr>
              <w:t>全体学生均可参加，</w:t>
            </w:r>
            <w:r w:rsidR="00111CC9">
              <w:rPr>
                <w:rFonts w:hint="eastAsia"/>
                <w:sz w:val="21"/>
                <w:szCs w:val="21"/>
              </w:rPr>
              <w:t>气象类学生可结合所学课程并积极联系相关老师组队参赛</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2</w:t>
            </w:r>
            <w:r>
              <w:rPr>
                <w:sz w:val="21"/>
                <w:szCs w:val="21"/>
              </w:rPr>
              <w:t>0</w:t>
            </w:r>
          </w:p>
        </w:tc>
        <w:tc>
          <w:tcPr>
            <w:tcW w:w="2936" w:type="dxa"/>
            <w:vAlign w:val="center"/>
          </w:tcPr>
          <w:p w:rsidR="004C7775" w:rsidRDefault="00996A55">
            <w:pPr>
              <w:spacing w:line="0" w:lineRule="atLeast"/>
              <w:rPr>
                <w:sz w:val="21"/>
                <w:szCs w:val="21"/>
              </w:rPr>
            </w:pPr>
            <w:r>
              <w:rPr>
                <w:rFonts w:hint="eastAsia"/>
                <w:sz w:val="21"/>
                <w:szCs w:val="21"/>
              </w:rPr>
              <w:t>全国大学生环境生态科技创新大赛</w:t>
            </w:r>
          </w:p>
        </w:tc>
        <w:tc>
          <w:tcPr>
            <w:tcW w:w="4435" w:type="dxa"/>
            <w:vAlign w:val="center"/>
          </w:tcPr>
          <w:p w:rsidR="004C7775" w:rsidRDefault="00996A55">
            <w:pPr>
              <w:spacing w:line="0" w:lineRule="atLeast"/>
              <w:rPr>
                <w:sz w:val="21"/>
                <w:szCs w:val="21"/>
              </w:rPr>
            </w:pPr>
            <w:r>
              <w:rPr>
                <w:rFonts w:hint="eastAsia"/>
                <w:sz w:val="21"/>
                <w:szCs w:val="21"/>
              </w:rPr>
              <w:t>教育部高等学校自然保护与环境生态类专业教学指导委员会主办</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A41D73">
            <w:pPr>
              <w:spacing w:line="0" w:lineRule="atLeast"/>
              <w:rPr>
                <w:sz w:val="21"/>
                <w:szCs w:val="21"/>
              </w:rPr>
            </w:pPr>
            <w:r w:rsidRPr="00A41D73">
              <w:rPr>
                <w:rFonts w:hint="eastAsia"/>
                <w:sz w:val="21"/>
                <w:szCs w:val="21"/>
              </w:rPr>
              <w:t>全体学生均可参加，学生可以根据所学知识，积极联想环境生态，可通过提交论文或设计实物产品积极参赛</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2</w:t>
            </w:r>
            <w:r>
              <w:rPr>
                <w:sz w:val="21"/>
                <w:szCs w:val="21"/>
              </w:rPr>
              <w:t>1</w:t>
            </w:r>
          </w:p>
        </w:tc>
        <w:tc>
          <w:tcPr>
            <w:tcW w:w="2936" w:type="dxa"/>
            <w:vAlign w:val="center"/>
          </w:tcPr>
          <w:p w:rsidR="004C7775" w:rsidRDefault="00996A55">
            <w:pPr>
              <w:spacing w:line="0" w:lineRule="atLeast"/>
              <w:rPr>
                <w:sz w:val="21"/>
                <w:szCs w:val="21"/>
              </w:rPr>
            </w:pPr>
            <w:r>
              <w:rPr>
                <w:rFonts w:hint="eastAsia"/>
                <w:sz w:val="21"/>
                <w:szCs w:val="21"/>
              </w:rPr>
              <w:t>全国大学生广告艺术大赛</w:t>
            </w:r>
          </w:p>
        </w:tc>
        <w:tc>
          <w:tcPr>
            <w:tcW w:w="4435" w:type="dxa"/>
            <w:vAlign w:val="center"/>
          </w:tcPr>
          <w:p w:rsidR="004C7775" w:rsidRDefault="00996A55">
            <w:pPr>
              <w:spacing w:line="0" w:lineRule="atLeast"/>
              <w:rPr>
                <w:sz w:val="21"/>
                <w:szCs w:val="21"/>
              </w:rPr>
            </w:pPr>
            <w:r>
              <w:rPr>
                <w:rFonts w:hint="eastAsia"/>
                <w:sz w:val="21"/>
                <w:szCs w:val="21"/>
              </w:rPr>
              <w:t>中国高等教育学会、教育部高等学校新闻传播学类专业教学指导委员会主办</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8123AA">
            <w:pPr>
              <w:spacing w:line="0" w:lineRule="atLeast"/>
              <w:rPr>
                <w:sz w:val="21"/>
                <w:szCs w:val="21"/>
              </w:rPr>
            </w:pPr>
            <w:r>
              <w:rPr>
                <w:rFonts w:hint="eastAsia"/>
                <w:sz w:val="21"/>
                <w:szCs w:val="21"/>
              </w:rPr>
              <w:t>对新闻传播、广告、艺术感兴趣的同学</w:t>
            </w:r>
            <w:r>
              <w:rPr>
                <w:rFonts w:hint="eastAsia"/>
                <w:sz w:val="21"/>
                <w:szCs w:val="21"/>
              </w:rPr>
              <w:lastRenderedPageBreak/>
              <w:t>可参与</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lastRenderedPageBreak/>
              <w:t>★☆☆☆☆</w:t>
            </w:r>
          </w:p>
        </w:tc>
      </w:tr>
      <w:tr w:rsidR="004C7775">
        <w:tc>
          <w:tcPr>
            <w:tcW w:w="704" w:type="dxa"/>
            <w:vAlign w:val="center"/>
          </w:tcPr>
          <w:p w:rsidR="004C7775" w:rsidRDefault="00996A55">
            <w:pPr>
              <w:spacing w:line="0" w:lineRule="atLeast"/>
              <w:jc w:val="center"/>
              <w:rPr>
                <w:sz w:val="21"/>
                <w:szCs w:val="21"/>
              </w:rPr>
            </w:pPr>
            <w:r>
              <w:rPr>
                <w:rFonts w:hint="eastAsia"/>
                <w:sz w:val="21"/>
                <w:szCs w:val="21"/>
              </w:rPr>
              <w:t>2</w:t>
            </w:r>
            <w:r>
              <w:rPr>
                <w:sz w:val="21"/>
                <w:szCs w:val="21"/>
              </w:rPr>
              <w:t>2</w:t>
            </w:r>
          </w:p>
        </w:tc>
        <w:tc>
          <w:tcPr>
            <w:tcW w:w="2936" w:type="dxa"/>
            <w:vAlign w:val="center"/>
          </w:tcPr>
          <w:p w:rsidR="004C7775" w:rsidRDefault="00996A55">
            <w:pPr>
              <w:spacing w:line="0" w:lineRule="atLeast"/>
              <w:rPr>
                <w:sz w:val="21"/>
                <w:szCs w:val="21"/>
              </w:rPr>
            </w:pPr>
            <w:r>
              <w:rPr>
                <w:rFonts w:hint="eastAsia"/>
                <w:sz w:val="21"/>
                <w:szCs w:val="21"/>
              </w:rPr>
              <w:t>“气象杯”全国气象专业知识</w:t>
            </w:r>
          </w:p>
          <w:p w:rsidR="004C7775" w:rsidRDefault="00996A55">
            <w:pPr>
              <w:spacing w:line="0" w:lineRule="atLeast"/>
              <w:rPr>
                <w:sz w:val="21"/>
                <w:szCs w:val="21"/>
              </w:rPr>
            </w:pPr>
            <w:r>
              <w:rPr>
                <w:rFonts w:hint="eastAsia"/>
                <w:sz w:val="21"/>
                <w:szCs w:val="21"/>
              </w:rPr>
              <w:t>大赛</w:t>
            </w:r>
          </w:p>
        </w:tc>
        <w:tc>
          <w:tcPr>
            <w:tcW w:w="4435" w:type="dxa"/>
            <w:vAlign w:val="center"/>
          </w:tcPr>
          <w:p w:rsidR="004C7775" w:rsidRDefault="00996A55">
            <w:pPr>
              <w:spacing w:line="0" w:lineRule="atLeast"/>
              <w:rPr>
                <w:sz w:val="21"/>
                <w:szCs w:val="21"/>
              </w:rPr>
            </w:pPr>
            <w:r>
              <w:rPr>
                <w:rFonts w:hint="eastAsia"/>
                <w:sz w:val="21"/>
                <w:szCs w:val="21"/>
              </w:rPr>
              <w:t>中国气象局、兰州大学</w:t>
            </w:r>
          </w:p>
        </w:tc>
        <w:tc>
          <w:tcPr>
            <w:tcW w:w="709" w:type="dxa"/>
            <w:vAlign w:val="center"/>
          </w:tcPr>
          <w:p w:rsidR="004C7775" w:rsidRDefault="00996A55">
            <w:pPr>
              <w:spacing w:line="0" w:lineRule="atLeast"/>
              <w:jc w:val="center"/>
              <w:rPr>
                <w:sz w:val="21"/>
                <w:szCs w:val="21"/>
              </w:rPr>
            </w:pPr>
            <w:r>
              <w:rPr>
                <w:rFonts w:hint="eastAsia"/>
                <w:sz w:val="21"/>
                <w:szCs w:val="21"/>
              </w:rPr>
              <w:t>B</w:t>
            </w:r>
          </w:p>
        </w:tc>
        <w:tc>
          <w:tcPr>
            <w:tcW w:w="1559" w:type="dxa"/>
            <w:vAlign w:val="center"/>
          </w:tcPr>
          <w:p w:rsidR="004C7775" w:rsidRDefault="00996A55">
            <w:pPr>
              <w:spacing w:line="0" w:lineRule="atLeast"/>
              <w:rPr>
                <w:sz w:val="21"/>
                <w:szCs w:val="21"/>
              </w:rPr>
            </w:pPr>
            <w:r>
              <w:rPr>
                <w:rFonts w:hint="eastAsia"/>
                <w:sz w:val="21"/>
                <w:szCs w:val="21"/>
              </w:rPr>
              <w:t>综合创新类</w:t>
            </w:r>
          </w:p>
        </w:tc>
        <w:tc>
          <w:tcPr>
            <w:tcW w:w="851" w:type="dxa"/>
            <w:vAlign w:val="center"/>
          </w:tcPr>
          <w:p w:rsidR="004C7775" w:rsidRDefault="00996A55">
            <w:pPr>
              <w:spacing w:line="0" w:lineRule="atLeast"/>
              <w:jc w:val="center"/>
              <w:rPr>
                <w:sz w:val="21"/>
                <w:szCs w:val="21"/>
              </w:rPr>
            </w:pPr>
            <w:r>
              <w:rPr>
                <w:rFonts w:hint="eastAsia"/>
                <w:sz w:val="21"/>
                <w:szCs w:val="21"/>
              </w:rPr>
              <w:t>是</w:t>
            </w:r>
          </w:p>
        </w:tc>
        <w:tc>
          <w:tcPr>
            <w:tcW w:w="1984" w:type="dxa"/>
            <w:vAlign w:val="center"/>
          </w:tcPr>
          <w:p w:rsidR="004C7775" w:rsidRDefault="008123AA">
            <w:pPr>
              <w:spacing w:line="0" w:lineRule="atLeast"/>
              <w:rPr>
                <w:sz w:val="21"/>
                <w:szCs w:val="21"/>
              </w:rPr>
            </w:pPr>
            <w:r>
              <w:rPr>
                <w:rFonts w:hint="eastAsia"/>
                <w:sz w:val="21"/>
                <w:szCs w:val="21"/>
              </w:rPr>
              <w:t>全体学生均可参加，</w:t>
            </w:r>
            <w:r w:rsidR="00111CC9">
              <w:rPr>
                <w:rFonts w:hint="eastAsia"/>
                <w:sz w:val="21"/>
                <w:szCs w:val="21"/>
              </w:rPr>
              <w:t>该比赛为知识竞赛型，参与门槛降低，对知识能力的要求均不高，只需熟知题库即可取得好成绩</w:t>
            </w:r>
          </w:p>
        </w:tc>
        <w:tc>
          <w:tcPr>
            <w:tcW w:w="1382" w:type="dxa"/>
            <w:vAlign w:val="center"/>
          </w:tcPr>
          <w:p w:rsidR="004C7775" w:rsidRDefault="00996A55">
            <w:pPr>
              <w:spacing w:line="0" w:lineRule="atLeast"/>
              <w:jc w:val="center"/>
              <w:rPr>
                <w:sz w:val="21"/>
                <w:szCs w:val="21"/>
              </w:rPr>
            </w:pPr>
            <w:r>
              <w:rPr>
                <w:rFonts w:ascii="宋体" w:hAnsi="宋体" w:hint="eastAsia"/>
                <w:sz w:val="21"/>
                <w:szCs w:val="21"/>
              </w:rPr>
              <w:t>★★★★★</w:t>
            </w:r>
          </w:p>
        </w:tc>
      </w:tr>
      <w:tr w:rsidR="008123AA">
        <w:tc>
          <w:tcPr>
            <w:tcW w:w="704" w:type="dxa"/>
            <w:vAlign w:val="center"/>
          </w:tcPr>
          <w:p w:rsidR="008123AA" w:rsidRDefault="008123AA" w:rsidP="008123AA">
            <w:pPr>
              <w:spacing w:line="0" w:lineRule="atLeast"/>
              <w:jc w:val="center"/>
              <w:rPr>
                <w:sz w:val="21"/>
                <w:szCs w:val="21"/>
              </w:rPr>
            </w:pPr>
            <w:r>
              <w:rPr>
                <w:rFonts w:hint="eastAsia"/>
                <w:sz w:val="21"/>
                <w:szCs w:val="21"/>
              </w:rPr>
              <w:t>2</w:t>
            </w:r>
            <w:r>
              <w:rPr>
                <w:sz w:val="21"/>
                <w:szCs w:val="21"/>
              </w:rPr>
              <w:t>3</w:t>
            </w:r>
          </w:p>
        </w:tc>
        <w:tc>
          <w:tcPr>
            <w:tcW w:w="2936" w:type="dxa"/>
            <w:vAlign w:val="center"/>
          </w:tcPr>
          <w:p w:rsidR="008123AA" w:rsidRDefault="008123AA" w:rsidP="008123AA">
            <w:pPr>
              <w:spacing w:line="0" w:lineRule="atLeast"/>
              <w:rPr>
                <w:sz w:val="21"/>
                <w:szCs w:val="21"/>
              </w:rPr>
            </w:pPr>
            <w:r>
              <w:rPr>
                <w:rFonts w:hint="eastAsia"/>
                <w:sz w:val="21"/>
                <w:szCs w:val="21"/>
              </w:rPr>
              <w:t>中国大学生计算机设计大赛</w:t>
            </w:r>
          </w:p>
        </w:tc>
        <w:tc>
          <w:tcPr>
            <w:tcW w:w="4435" w:type="dxa"/>
            <w:vAlign w:val="center"/>
          </w:tcPr>
          <w:p w:rsidR="008123AA" w:rsidRDefault="008123AA" w:rsidP="008123AA">
            <w:pPr>
              <w:spacing w:line="0" w:lineRule="atLeast"/>
              <w:rPr>
                <w:sz w:val="21"/>
                <w:szCs w:val="21"/>
              </w:rPr>
            </w:pPr>
            <w:r>
              <w:rPr>
                <w:rFonts w:hint="eastAsia"/>
                <w:sz w:val="21"/>
                <w:szCs w:val="21"/>
              </w:rPr>
              <w:t>教育部高等学校计算机类专业教学指导委员会、教育部高等学校软件工程专业教学指导委员会、教育部高等学校大学计算机课程教学指导委员会、教育部高等学校文科计算机基础教学</w:t>
            </w:r>
            <w:proofErr w:type="gramStart"/>
            <w:r>
              <w:rPr>
                <w:rFonts w:hint="eastAsia"/>
                <w:sz w:val="21"/>
                <w:szCs w:val="21"/>
              </w:rPr>
              <w:t>指导分</w:t>
            </w:r>
            <w:proofErr w:type="gramEnd"/>
            <w:r>
              <w:rPr>
                <w:rFonts w:hint="eastAsia"/>
                <w:sz w:val="21"/>
                <w:szCs w:val="21"/>
              </w:rPr>
              <w:t>委员会、中国教育电视台</w:t>
            </w:r>
          </w:p>
        </w:tc>
        <w:tc>
          <w:tcPr>
            <w:tcW w:w="709" w:type="dxa"/>
            <w:vAlign w:val="center"/>
          </w:tcPr>
          <w:p w:rsidR="008123AA" w:rsidRDefault="008123AA" w:rsidP="008123AA">
            <w:pPr>
              <w:spacing w:line="0" w:lineRule="atLeast"/>
              <w:jc w:val="center"/>
              <w:rPr>
                <w:sz w:val="21"/>
                <w:szCs w:val="21"/>
              </w:rPr>
            </w:pPr>
            <w:r>
              <w:rPr>
                <w:rFonts w:hint="eastAsia"/>
                <w:sz w:val="21"/>
                <w:szCs w:val="21"/>
              </w:rPr>
              <w:t>B</w:t>
            </w:r>
          </w:p>
        </w:tc>
        <w:tc>
          <w:tcPr>
            <w:tcW w:w="1559" w:type="dxa"/>
            <w:vAlign w:val="center"/>
          </w:tcPr>
          <w:p w:rsidR="008123AA" w:rsidRDefault="008123AA" w:rsidP="008123AA">
            <w:pPr>
              <w:spacing w:line="0" w:lineRule="atLeast"/>
              <w:rPr>
                <w:sz w:val="21"/>
                <w:szCs w:val="21"/>
              </w:rPr>
            </w:pPr>
            <w:r>
              <w:rPr>
                <w:rFonts w:hint="eastAsia"/>
                <w:sz w:val="21"/>
                <w:szCs w:val="21"/>
              </w:rPr>
              <w:t>综合创新类</w:t>
            </w:r>
          </w:p>
        </w:tc>
        <w:tc>
          <w:tcPr>
            <w:tcW w:w="851" w:type="dxa"/>
            <w:vAlign w:val="center"/>
          </w:tcPr>
          <w:p w:rsidR="008123AA" w:rsidRDefault="008123AA" w:rsidP="008123AA">
            <w:pPr>
              <w:spacing w:line="0" w:lineRule="atLeast"/>
              <w:jc w:val="center"/>
              <w:rPr>
                <w:sz w:val="21"/>
                <w:szCs w:val="21"/>
              </w:rPr>
            </w:pPr>
            <w:r>
              <w:rPr>
                <w:rFonts w:hint="eastAsia"/>
                <w:sz w:val="21"/>
                <w:szCs w:val="21"/>
              </w:rPr>
              <w:t>是</w:t>
            </w:r>
          </w:p>
        </w:tc>
        <w:tc>
          <w:tcPr>
            <w:tcW w:w="1984" w:type="dxa"/>
            <w:vAlign w:val="center"/>
          </w:tcPr>
          <w:p w:rsidR="008123AA" w:rsidRDefault="008123AA" w:rsidP="008123AA">
            <w:pPr>
              <w:spacing w:line="0" w:lineRule="atLeast"/>
              <w:rPr>
                <w:sz w:val="21"/>
                <w:szCs w:val="21"/>
              </w:rPr>
            </w:pPr>
            <w:r>
              <w:rPr>
                <w:rFonts w:hint="eastAsia"/>
                <w:sz w:val="21"/>
                <w:szCs w:val="21"/>
              </w:rPr>
              <w:t>全体学生均可参加，尤其是对编程及软件设计有基础、感兴趣的同学</w:t>
            </w:r>
          </w:p>
        </w:tc>
        <w:tc>
          <w:tcPr>
            <w:tcW w:w="1382" w:type="dxa"/>
            <w:vAlign w:val="center"/>
          </w:tcPr>
          <w:p w:rsidR="008123AA" w:rsidRDefault="008123AA" w:rsidP="008123AA">
            <w:pPr>
              <w:spacing w:line="0" w:lineRule="atLeast"/>
              <w:jc w:val="center"/>
              <w:rPr>
                <w:sz w:val="21"/>
                <w:szCs w:val="21"/>
              </w:rPr>
            </w:pPr>
            <w:r>
              <w:rPr>
                <w:rFonts w:ascii="宋体" w:hAnsi="宋体" w:hint="eastAsia"/>
                <w:sz w:val="21"/>
                <w:szCs w:val="21"/>
              </w:rPr>
              <w:t>★★★☆☆</w:t>
            </w:r>
          </w:p>
        </w:tc>
      </w:tr>
      <w:tr w:rsidR="008123AA">
        <w:tc>
          <w:tcPr>
            <w:tcW w:w="704" w:type="dxa"/>
            <w:vAlign w:val="center"/>
          </w:tcPr>
          <w:p w:rsidR="008123AA" w:rsidRDefault="008123AA" w:rsidP="008123AA">
            <w:pPr>
              <w:spacing w:line="0" w:lineRule="atLeast"/>
              <w:jc w:val="center"/>
              <w:rPr>
                <w:sz w:val="21"/>
                <w:szCs w:val="21"/>
              </w:rPr>
            </w:pPr>
            <w:r>
              <w:rPr>
                <w:rFonts w:hint="eastAsia"/>
                <w:sz w:val="21"/>
                <w:szCs w:val="21"/>
              </w:rPr>
              <w:t>2</w:t>
            </w:r>
            <w:r>
              <w:rPr>
                <w:sz w:val="21"/>
                <w:szCs w:val="21"/>
              </w:rPr>
              <w:t>4</w:t>
            </w:r>
          </w:p>
        </w:tc>
        <w:tc>
          <w:tcPr>
            <w:tcW w:w="2936" w:type="dxa"/>
            <w:vAlign w:val="center"/>
          </w:tcPr>
          <w:p w:rsidR="008123AA" w:rsidRDefault="008123AA" w:rsidP="008123AA">
            <w:pPr>
              <w:spacing w:line="0" w:lineRule="atLeast"/>
              <w:rPr>
                <w:sz w:val="21"/>
                <w:szCs w:val="21"/>
              </w:rPr>
            </w:pPr>
            <w:r>
              <w:rPr>
                <w:rFonts w:hint="eastAsia"/>
                <w:sz w:val="21"/>
                <w:szCs w:val="21"/>
              </w:rPr>
              <w:t>“蓝桥杯”全国软件和信息技术专业人才大赛</w:t>
            </w:r>
            <w:r>
              <w:rPr>
                <w:rFonts w:hint="eastAsia"/>
                <w:sz w:val="21"/>
                <w:szCs w:val="21"/>
              </w:rPr>
              <w:t>-</w:t>
            </w:r>
            <w:r>
              <w:rPr>
                <w:rFonts w:hint="eastAsia"/>
                <w:sz w:val="21"/>
                <w:szCs w:val="21"/>
              </w:rPr>
              <w:t>电子类</w:t>
            </w:r>
          </w:p>
        </w:tc>
        <w:tc>
          <w:tcPr>
            <w:tcW w:w="4435" w:type="dxa"/>
            <w:vAlign w:val="center"/>
          </w:tcPr>
          <w:p w:rsidR="008123AA" w:rsidRDefault="008123AA" w:rsidP="008123AA">
            <w:pPr>
              <w:spacing w:line="0" w:lineRule="atLeast"/>
              <w:rPr>
                <w:sz w:val="21"/>
                <w:szCs w:val="21"/>
              </w:rPr>
            </w:pPr>
            <w:r>
              <w:rPr>
                <w:rFonts w:hint="eastAsia"/>
                <w:sz w:val="21"/>
                <w:szCs w:val="21"/>
              </w:rPr>
              <w:t>教育部就业指导中心支持，工业和信息化部人才交流中心</w:t>
            </w:r>
          </w:p>
        </w:tc>
        <w:tc>
          <w:tcPr>
            <w:tcW w:w="709" w:type="dxa"/>
            <w:vAlign w:val="center"/>
          </w:tcPr>
          <w:p w:rsidR="008123AA" w:rsidRDefault="008123AA" w:rsidP="008123AA">
            <w:pPr>
              <w:spacing w:line="0" w:lineRule="atLeast"/>
              <w:jc w:val="center"/>
              <w:rPr>
                <w:sz w:val="21"/>
                <w:szCs w:val="21"/>
              </w:rPr>
            </w:pPr>
            <w:r>
              <w:rPr>
                <w:rFonts w:hint="eastAsia"/>
                <w:sz w:val="21"/>
                <w:szCs w:val="21"/>
              </w:rPr>
              <w:t>B</w:t>
            </w:r>
          </w:p>
        </w:tc>
        <w:tc>
          <w:tcPr>
            <w:tcW w:w="1559" w:type="dxa"/>
            <w:vAlign w:val="center"/>
          </w:tcPr>
          <w:p w:rsidR="008123AA" w:rsidRDefault="008123AA" w:rsidP="008123AA">
            <w:pPr>
              <w:spacing w:line="0" w:lineRule="atLeast"/>
              <w:rPr>
                <w:sz w:val="21"/>
                <w:szCs w:val="21"/>
              </w:rPr>
            </w:pPr>
            <w:r>
              <w:rPr>
                <w:rFonts w:hint="eastAsia"/>
                <w:sz w:val="21"/>
                <w:szCs w:val="21"/>
              </w:rPr>
              <w:t>综合创新类</w:t>
            </w:r>
          </w:p>
        </w:tc>
        <w:tc>
          <w:tcPr>
            <w:tcW w:w="851" w:type="dxa"/>
            <w:vAlign w:val="center"/>
          </w:tcPr>
          <w:p w:rsidR="008123AA" w:rsidRDefault="008123AA" w:rsidP="008123AA">
            <w:pPr>
              <w:spacing w:line="0" w:lineRule="atLeast"/>
              <w:jc w:val="center"/>
              <w:rPr>
                <w:sz w:val="21"/>
                <w:szCs w:val="21"/>
              </w:rPr>
            </w:pPr>
            <w:r>
              <w:rPr>
                <w:rFonts w:hint="eastAsia"/>
                <w:sz w:val="21"/>
                <w:szCs w:val="21"/>
              </w:rPr>
              <w:t>是</w:t>
            </w:r>
          </w:p>
        </w:tc>
        <w:tc>
          <w:tcPr>
            <w:tcW w:w="1984" w:type="dxa"/>
            <w:vAlign w:val="center"/>
          </w:tcPr>
          <w:p w:rsidR="008123AA" w:rsidRDefault="008123AA" w:rsidP="008123AA">
            <w:pPr>
              <w:spacing w:line="0" w:lineRule="atLeast"/>
              <w:rPr>
                <w:sz w:val="21"/>
                <w:szCs w:val="21"/>
              </w:rPr>
            </w:pPr>
            <w:r>
              <w:rPr>
                <w:rFonts w:hint="eastAsia"/>
                <w:sz w:val="21"/>
                <w:szCs w:val="21"/>
              </w:rPr>
              <w:t>全体学生均可参加，尤其是对编程及软件设计有基础、感兴趣的同学</w:t>
            </w:r>
          </w:p>
        </w:tc>
        <w:tc>
          <w:tcPr>
            <w:tcW w:w="1382" w:type="dxa"/>
            <w:vAlign w:val="center"/>
          </w:tcPr>
          <w:p w:rsidR="008123AA" w:rsidRDefault="008123AA" w:rsidP="008123AA">
            <w:pPr>
              <w:spacing w:line="0" w:lineRule="atLeast"/>
              <w:jc w:val="center"/>
              <w:rPr>
                <w:sz w:val="21"/>
                <w:szCs w:val="21"/>
              </w:rPr>
            </w:pPr>
            <w:r>
              <w:rPr>
                <w:rFonts w:ascii="宋体" w:hAnsi="宋体" w:hint="eastAsia"/>
                <w:sz w:val="21"/>
                <w:szCs w:val="21"/>
              </w:rPr>
              <w:t>★☆☆☆☆</w:t>
            </w:r>
          </w:p>
        </w:tc>
      </w:tr>
      <w:tr w:rsidR="00544D09">
        <w:tc>
          <w:tcPr>
            <w:tcW w:w="704" w:type="dxa"/>
            <w:vAlign w:val="center"/>
          </w:tcPr>
          <w:p w:rsidR="00544D09" w:rsidRDefault="00544D09" w:rsidP="00544D09">
            <w:pPr>
              <w:spacing w:line="0" w:lineRule="atLeast"/>
              <w:jc w:val="center"/>
              <w:rPr>
                <w:sz w:val="21"/>
                <w:szCs w:val="21"/>
              </w:rPr>
            </w:pPr>
            <w:r>
              <w:rPr>
                <w:rFonts w:hint="eastAsia"/>
                <w:sz w:val="21"/>
                <w:szCs w:val="21"/>
              </w:rPr>
              <w:t>2</w:t>
            </w:r>
            <w:r>
              <w:rPr>
                <w:sz w:val="21"/>
                <w:szCs w:val="21"/>
              </w:rPr>
              <w:t>5</w:t>
            </w:r>
          </w:p>
        </w:tc>
        <w:tc>
          <w:tcPr>
            <w:tcW w:w="2936" w:type="dxa"/>
            <w:vAlign w:val="center"/>
          </w:tcPr>
          <w:p w:rsidR="00544D09" w:rsidRDefault="00544D09" w:rsidP="00544D09">
            <w:pPr>
              <w:spacing w:line="0" w:lineRule="atLeast"/>
              <w:rPr>
                <w:sz w:val="21"/>
                <w:szCs w:val="21"/>
              </w:rPr>
            </w:pPr>
          </w:p>
        </w:tc>
        <w:tc>
          <w:tcPr>
            <w:tcW w:w="4435" w:type="dxa"/>
            <w:vAlign w:val="center"/>
          </w:tcPr>
          <w:p w:rsidR="00544D09" w:rsidRDefault="00544D09" w:rsidP="00544D09">
            <w:pPr>
              <w:spacing w:line="0" w:lineRule="atLeast"/>
              <w:rPr>
                <w:sz w:val="21"/>
                <w:szCs w:val="21"/>
              </w:rPr>
            </w:pPr>
          </w:p>
        </w:tc>
        <w:tc>
          <w:tcPr>
            <w:tcW w:w="709" w:type="dxa"/>
            <w:vAlign w:val="center"/>
          </w:tcPr>
          <w:p w:rsidR="00544D09" w:rsidRDefault="00544D09" w:rsidP="00544D09">
            <w:pPr>
              <w:spacing w:line="0" w:lineRule="atLeast"/>
              <w:jc w:val="center"/>
              <w:rPr>
                <w:sz w:val="21"/>
                <w:szCs w:val="21"/>
              </w:rPr>
            </w:pPr>
          </w:p>
        </w:tc>
        <w:tc>
          <w:tcPr>
            <w:tcW w:w="1559" w:type="dxa"/>
            <w:vAlign w:val="center"/>
          </w:tcPr>
          <w:p w:rsidR="00544D09" w:rsidRDefault="00544D09" w:rsidP="00544D09">
            <w:pPr>
              <w:spacing w:line="0" w:lineRule="atLeast"/>
              <w:rPr>
                <w:sz w:val="21"/>
                <w:szCs w:val="21"/>
              </w:rPr>
            </w:pPr>
            <w:r>
              <w:rPr>
                <w:rFonts w:hint="eastAsia"/>
                <w:sz w:val="21"/>
                <w:szCs w:val="21"/>
              </w:rPr>
              <w:t>综合创新类</w:t>
            </w:r>
          </w:p>
        </w:tc>
        <w:tc>
          <w:tcPr>
            <w:tcW w:w="851" w:type="dxa"/>
            <w:vAlign w:val="center"/>
          </w:tcPr>
          <w:p w:rsidR="00544D09" w:rsidRDefault="00544D09" w:rsidP="00544D09">
            <w:pPr>
              <w:spacing w:line="0" w:lineRule="atLeast"/>
              <w:jc w:val="center"/>
              <w:rPr>
                <w:sz w:val="21"/>
                <w:szCs w:val="21"/>
              </w:rPr>
            </w:pPr>
            <w:r>
              <w:rPr>
                <w:rFonts w:hint="eastAsia"/>
                <w:sz w:val="21"/>
                <w:szCs w:val="21"/>
              </w:rPr>
              <w:t>否</w:t>
            </w:r>
          </w:p>
        </w:tc>
        <w:tc>
          <w:tcPr>
            <w:tcW w:w="1984" w:type="dxa"/>
            <w:vAlign w:val="center"/>
          </w:tcPr>
          <w:p w:rsidR="00544D09" w:rsidRDefault="00544D09" w:rsidP="00544D09">
            <w:pPr>
              <w:spacing w:line="0" w:lineRule="atLeast"/>
              <w:rPr>
                <w:sz w:val="21"/>
                <w:szCs w:val="21"/>
              </w:rPr>
            </w:pPr>
            <w:r>
              <w:rPr>
                <w:rFonts w:hint="eastAsia"/>
                <w:sz w:val="21"/>
                <w:szCs w:val="21"/>
              </w:rPr>
              <w:t>全体学生均可参加，本竞赛参赛门槛低，获奖的可能性较大，每位同学都可积极参与</w:t>
            </w:r>
          </w:p>
        </w:tc>
        <w:tc>
          <w:tcPr>
            <w:tcW w:w="1382" w:type="dxa"/>
            <w:vAlign w:val="center"/>
          </w:tcPr>
          <w:p w:rsidR="00544D09" w:rsidRDefault="00544D09" w:rsidP="00544D09">
            <w:pPr>
              <w:spacing w:line="0" w:lineRule="atLeast"/>
              <w:jc w:val="center"/>
              <w:rPr>
                <w:sz w:val="21"/>
                <w:szCs w:val="21"/>
              </w:rPr>
            </w:pPr>
            <w:r>
              <w:rPr>
                <w:rFonts w:ascii="宋体" w:hAnsi="宋体" w:hint="eastAsia"/>
                <w:sz w:val="21"/>
                <w:szCs w:val="21"/>
              </w:rPr>
              <w:t>★★★★★</w:t>
            </w:r>
          </w:p>
        </w:tc>
      </w:tr>
    </w:tbl>
    <w:p w:rsidR="004C7775" w:rsidRDefault="004C7775"/>
    <w:p w:rsidR="004C7775" w:rsidRDefault="004C7775">
      <w:pPr>
        <w:sectPr w:rsidR="004C7775">
          <w:pgSz w:w="16838" w:h="11906" w:orient="landscape"/>
          <w:pgMar w:top="1134" w:right="1134" w:bottom="1134" w:left="1134" w:header="851" w:footer="992" w:gutter="0"/>
          <w:cols w:space="425"/>
          <w:docGrid w:type="lines" w:linePitch="381"/>
        </w:sectPr>
      </w:pPr>
    </w:p>
    <w:p w:rsidR="004C7775" w:rsidRDefault="00996A55">
      <w:pPr>
        <w:pStyle w:val="1"/>
      </w:pPr>
      <w:r>
        <w:rPr>
          <w:rFonts w:hint="eastAsia"/>
        </w:rPr>
        <w:lastRenderedPageBreak/>
        <w:t>学科竞赛详细解读</w:t>
      </w:r>
    </w:p>
    <w:p w:rsidR="004C7775" w:rsidRDefault="00996A55">
      <w:pPr>
        <w:pStyle w:val="2"/>
      </w:pPr>
      <w:r>
        <w:rPr>
          <w:rFonts w:hint="eastAsia"/>
        </w:rPr>
        <w:t>学科类</w:t>
      </w:r>
    </w:p>
    <w:p w:rsidR="004C7775" w:rsidRDefault="00996A55">
      <w:pPr>
        <w:pStyle w:val="3"/>
      </w:pPr>
      <w:r>
        <w:rPr>
          <w:rFonts w:hint="eastAsia"/>
        </w:rPr>
        <w:t>全国大学生数学建模竞赛</w:t>
      </w:r>
    </w:p>
    <w:p w:rsidR="004C7775" w:rsidRDefault="00996A55">
      <w:pPr>
        <w:pStyle w:val="11"/>
        <w:numPr>
          <w:ilvl w:val="0"/>
          <w:numId w:val="3"/>
        </w:numPr>
        <w:ind w:firstLineChars="0"/>
      </w:pPr>
      <w:r>
        <w:rPr>
          <w:rFonts w:hint="eastAsia"/>
        </w:rPr>
        <w:t>比赛时间：每年</w:t>
      </w:r>
      <w:r>
        <w:t>9</w:t>
      </w:r>
      <w:r>
        <w:rPr>
          <w:rFonts w:hint="eastAsia"/>
        </w:rPr>
        <w:t>月中旬某个周末（周四</w:t>
      </w:r>
      <w:r>
        <w:rPr>
          <w:rFonts w:hint="eastAsia"/>
        </w:rPr>
        <w:t>2</w:t>
      </w:r>
      <w:r>
        <w:t>0</w:t>
      </w:r>
      <w:r>
        <w:rPr>
          <w:rFonts w:hint="eastAsia"/>
        </w:rPr>
        <w:t>:</w:t>
      </w:r>
      <w:r>
        <w:t>00</w:t>
      </w:r>
      <w:r>
        <w:rPr>
          <w:rFonts w:hint="eastAsia"/>
        </w:rPr>
        <w:t>——周日</w:t>
      </w:r>
      <w:r>
        <w:rPr>
          <w:rFonts w:hint="eastAsia"/>
        </w:rPr>
        <w:t>2</w:t>
      </w:r>
      <w:r>
        <w:t>0</w:t>
      </w:r>
      <w:r>
        <w:rPr>
          <w:rFonts w:hint="eastAsia"/>
        </w:rPr>
        <w:t>:</w:t>
      </w:r>
      <w:r>
        <w:t>00</w:t>
      </w:r>
      <w:r>
        <w:rPr>
          <w:rFonts w:hint="eastAsia"/>
        </w:rPr>
        <w:t>，连续</w:t>
      </w:r>
      <w:r>
        <w:rPr>
          <w:rFonts w:hint="eastAsia"/>
        </w:rPr>
        <w:t>7</w:t>
      </w:r>
      <w:r>
        <w:t>2</w:t>
      </w:r>
      <w:r>
        <w:rPr>
          <w:rFonts w:hint="eastAsia"/>
        </w:rPr>
        <w:t>小时）举行。</w:t>
      </w:r>
    </w:p>
    <w:p w:rsidR="004C7775" w:rsidRDefault="00996A55">
      <w:pPr>
        <w:pStyle w:val="11"/>
        <w:numPr>
          <w:ilvl w:val="0"/>
          <w:numId w:val="3"/>
        </w:numPr>
        <w:ind w:firstLineChars="0"/>
      </w:pPr>
      <w:r>
        <w:rPr>
          <w:rFonts w:hint="eastAsia"/>
        </w:rPr>
        <w:t>参赛对象：全国大学生，以队为单位参赛，每队不超过</w:t>
      </w:r>
      <w:r>
        <w:rPr>
          <w:rFonts w:hint="eastAsia"/>
        </w:rPr>
        <w:t>3</w:t>
      </w:r>
      <w:r>
        <w:rPr>
          <w:rFonts w:hint="eastAsia"/>
        </w:rPr>
        <w:t>人（</w:t>
      </w:r>
      <w:proofErr w:type="gramStart"/>
      <w:r>
        <w:rPr>
          <w:rFonts w:hint="eastAsia"/>
        </w:rPr>
        <w:t>须属于</w:t>
      </w:r>
      <w:proofErr w:type="gramEnd"/>
      <w:r>
        <w:rPr>
          <w:rFonts w:hint="eastAsia"/>
        </w:rPr>
        <w:t>同一所学校），专业不限。</w:t>
      </w:r>
    </w:p>
    <w:p w:rsidR="004C7775" w:rsidRDefault="00996A55">
      <w:pPr>
        <w:pStyle w:val="11"/>
        <w:numPr>
          <w:ilvl w:val="0"/>
          <w:numId w:val="3"/>
        </w:numPr>
        <w:ind w:firstLineChars="0"/>
      </w:pPr>
      <w:r>
        <w:rPr>
          <w:rFonts w:hint="eastAsia"/>
        </w:rPr>
        <w:t>比赛形式：采用通讯方式比赛，比赛地点在各个高校。</w:t>
      </w:r>
    </w:p>
    <w:p w:rsidR="004C7775" w:rsidRDefault="00996A55">
      <w:pPr>
        <w:pStyle w:val="11"/>
        <w:numPr>
          <w:ilvl w:val="0"/>
          <w:numId w:val="3"/>
        </w:numPr>
        <w:ind w:firstLineChars="0"/>
      </w:pPr>
      <w:r>
        <w:rPr>
          <w:rFonts w:hint="eastAsia"/>
        </w:rPr>
        <w:t>竞赛内容：竞赛题目一般来源于工程技术和管理科学等方面经过适当简化加工的实际问题。参赛者应根据题目要求，完成一篇包括模型的假设、建立和求解、计算方法的设计和计算机实现、结果的分析和检验、模型的改进等方面的论文（即答卷）。</w:t>
      </w:r>
    </w:p>
    <w:p w:rsidR="004C7775" w:rsidRDefault="00996A55">
      <w:pPr>
        <w:pStyle w:val="11"/>
        <w:numPr>
          <w:ilvl w:val="0"/>
          <w:numId w:val="3"/>
        </w:numPr>
        <w:ind w:firstLineChars="0"/>
      </w:pPr>
      <w:r>
        <w:rPr>
          <w:rFonts w:hint="eastAsia"/>
        </w:rPr>
        <w:t>评奖依据：竞赛评奖以假设的合理性、建模的创造性、结果的正确性和文字表述的清晰程度为主要标准。</w:t>
      </w:r>
    </w:p>
    <w:p w:rsidR="004C7775" w:rsidRDefault="00996A55">
      <w:pPr>
        <w:pStyle w:val="11"/>
        <w:numPr>
          <w:ilvl w:val="0"/>
          <w:numId w:val="3"/>
        </w:numPr>
        <w:ind w:firstLineChars="0"/>
      </w:pPr>
      <w:r>
        <w:rPr>
          <w:rFonts w:hint="eastAsia"/>
        </w:rPr>
        <w:t>奖项设置：省级一等奖、二等奖（综合获奖比例不超过</w:t>
      </w:r>
      <w:r>
        <w:rPr>
          <w:rFonts w:hint="eastAsia"/>
        </w:rPr>
        <w:t>1/</w:t>
      </w:r>
      <w:r>
        <w:t>3</w:t>
      </w:r>
      <w:r>
        <w:rPr>
          <w:rFonts w:hint="eastAsia"/>
        </w:rPr>
        <w:t>）；省级优秀作品提交全国组委会，评出全国一等、二等奖。</w:t>
      </w:r>
    </w:p>
    <w:p w:rsidR="004C7775" w:rsidRDefault="00996A55">
      <w:pPr>
        <w:pStyle w:val="11"/>
        <w:numPr>
          <w:ilvl w:val="0"/>
          <w:numId w:val="3"/>
        </w:numPr>
        <w:ind w:firstLineChars="0"/>
      </w:pPr>
      <w:r>
        <w:rPr>
          <w:rFonts w:hint="eastAsia"/>
        </w:rPr>
        <w:t>参赛建议：全体学生均可参赛，尤其是数学基础较好的同学，可以积极参赛。</w:t>
      </w:r>
    </w:p>
    <w:p w:rsidR="004C7775" w:rsidRDefault="00996A55">
      <w:pPr>
        <w:pStyle w:val="3"/>
      </w:pPr>
      <w:r>
        <w:rPr>
          <w:rFonts w:hint="eastAsia"/>
        </w:rPr>
        <w:t>全国大学生电子设计竞赛</w:t>
      </w:r>
    </w:p>
    <w:p w:rsidR="004C7775" w:rsidRDefault="00996A55">
      <w:pPr>
        <w:pStyle w:val="11"/>
        <w:numPr>
          <w:ilvl w:val="0"/>
          <w:numId w:val="4"/>
        </w:numPr>
        <w:ind w:firstLineChars="0"/>
      </w:pPr>
      <w:r>
        <w:rPr>
          <w:rFonts w:hint="eastAsia"/>
        </w:rPr>
        <w:t>比赛时间：单数年的</w:t>
      </w:r>
      <w:r>
        <w:rPr>
          <w:rFonts w:hint="eastAsia"/>
        </w:rPr>
        <w:t>9</w:t>
      </w:r>
      <w:r>
        <w:rPr>
          <w:rFonts w:hint="eastAsia"/>
        </w:rPr>
        <w:t>月份，赛期四天三夜</w:t>
      </w:r>
    </w:p>
    <w:p w:rsidR="004C7775" w:rsidRDefault="00996A55">
      <w:pPr>
        <w:pStyle w:val="11"/>
        <w:numPr>
          <w:ilvl w:val="0"/>
          <w:numId w:val="4"/>
        </w:numPr>
        <w:ind w:firstLineChars="0"/>
      </w:pPr>
      <w:r>
        <w:rPr>
          <w:rFonts w:hint="eastAsia"/>
        </w:rPr>
        <w:t>参赛对象：全国大学生，三人一队，专业不限</w:t>
      </w:r>
    </w:p>
    <w:p w:rsidR="004C7775" w:rsidRDefault="00996A55">
      <w:pPr>
        <w:pStyle w:val="11"/>
        <w:numPr>
          <w:ilvl w:val="0"/>
          <w:numId w:val="4"/>
        </w:numPr>
        <w:ind w:firstLineChars="0"/>
      </w:pPr>
      <w:r>
        <w:rPr>
          <w:rFonts w:hint="eastAsia"/>
        </w:rPr>
        <w:t>竞赛内容：电源类、信号源类、高频无线电类、放大器类、仪器仪表类、数据采集与处理类、控制类</w:t>
      </w:r>
    </w:p>
    <w:p w:rsidR="004C7775" w:rsidRDefault="00996A55">
      <w:pPr>
        <w:pStyle w:val="11"/>
        <w:numPr>
          <w:ilvl w:val="0"/>
          <w:numId w:val="4"/>
        </w:numPr>
        <w:ind w:firstLineChars="0"/>
      </w:pPr>
      <w:r>
        <w:rPr>
          <w:rFonts w:hint="eastAsia"/>
        </w:rPr>
        <w:t>奖项设置：省级一等奖、二等奖、三等奖（综合获奖比例不超过</w:t>
      </w:r>
      <w:r>
        <w:rPr>
          <w:rFonts w:hint="eastAsia"/>
        </w:rPr>
        <w:t>1/</w:t>
      </w:r>
      <w:r>
        <w:t>3</w:t>
      </w:r>
      <w:r>
        <w:rPr>
          <w:rFonts w:hint="eastAsia"/>
        </w:rPr>
        <w:t>）；省级优秀作品提交全国组委会，评出全国一等、二等奖。</w:t>
      </w:r>
    </w:p>
    <w:p w:rsidR="004C7775" w:rsidRDefault="00996A55">
      <w:pPr>
        <w:pStyle w:val="11"/>
        <w:numPr>
          <w:ilvl w:val="0"/>
          <w:numId w:val="4"/>
        </w:numPr>
        <w:ind w:firstLineChars="0"/>
      </w:pPr>
      <w:r>
        <w:rPr>
          <w:rFonts w:hint="eastAsia"/>
        </w:rPr>
        <w:t>参赛建议：对电子设计感兴趣的同学可以积极参赛。</w:t>
      </w:r>
    </w:p>
    <w:p w:rsidR="004C7775" w:rsidRDefault="00996A55">
      <w:pPr>
        <w:pStyle w:val="3"/>
      </w:pPr>
      <w:r>
        <w:rPr>
          <w:rFonts w:hint="eastAsia"/>
        </w:rPr>
        <w:t>全国周培源大学生力学竞赛</w:t>
      </w:r>
    </w:p>
    <w:p w:rsidR="004C7775" w:rsidRDefault="00996A55">
      <w:pPr>
        <w:pStyle w:val="11"/>
        <w:numPr>
          <w:ilvl w:val="0"/>
          <w:numId w:val="5"/>
        </w:numPr>
        <w:ind w:firstLineChars="0"/>
      </w:pPr>
      <w:r>
        <w:rPr>
          <w:rFonts w:hint="eastAsia"/>
        </w:rPr>
        <w:t>比赛时间：每两年一次，举办年的</w:t>
      </w:r>
      <w:r>
        <w:rPr>
          <w:rFonts w:hint="eastAsia"/>
        </w:rPr>
        <w:t>5-</w:t>
      </w:r>
      <w:r>
        <w:t>7</w:t>
      </w:r>
      <w:r>
        <w:rPr>
          <w:rFonts w:hint="eastAsia"/>
        </w:rPr>
        <w:t>月</w:t>
      </w:r>
    </w:p>
    <w:p w:rsidR="004C7775" w:rsidRDefault="00996A55">
      <w:pPr>
        <w:pStyle w:val="11"/>
        <w:numPr>
          <w:ilvl w:val="0"/>
          <w:numId w:val="5"/>
        </w:numPr>
        <w:ind w:firstLineChars="0"/>
      </w:pPr>
      <w:r>
        <w:rPr>
          <w:rFonts w:hint="eastAsia"/>
        </w:rPr>
        <w:lastRenderedPageBreak/>
        <w:t>参赛对象：全国大学生、研究生，以学校为单位组队，每个学校至多一队，每队由</w:t>
      </w:r>
      <w:r>
        <w:t>3</w:t>
      </w:r>
      <w:r>
        <w:rPr>
          <w:rFonts w:hint="eastAsia"/>
        </w:rPr>
        <w:t>人组成</w:t>
      </w:r>
    </w:p>
    <w:p w:rsidR="004C7775" w:rsidRDefault="00996A55">
      <w:pPr>
        <w:pStyle w:val="11"/>
        <w:numPr>
          <w:ilvl w:val="0"/>
          <w:numId w:val="5"/>
        </w:numPr>
        <w:ind w:firstLineChars="0"/>
      </w:pPr>
      <w:r>
        <w:rPr>
          <w:rFonts w:hint="eastAsia"/>
        </w:rPr>
        <w:t>竞赛内容：分为个人赛和团体赛，个人赛采用闭卷笔试方式，试题覆盖理论力学、材料力学（含实验）等内容；团体赛分为“理论设计与操作”和“基础力学实验”两部分。</w:t>
      </w:r>
    </w:p>
    <w:p w:rsidR="004C7775" w:rsidRDefault="00996A55">
      <w:pPr>
        <w:pStyle w:val="11"/>
        <w:numPr>
          <w:ilvl w:val="0"/>
          <w:numId w:val="5"/>
        </w:numPr>
        <w:ind w:firstLineChars="0"/>
      </w:pPr>
      <w:r>
        <w:rPr>
          <w:rFonts w:hint="eastAsia"/>
        </w:rPr>
        <w:t>奖项设置：各省提交本赛区的优秀个人名单（前</w:t>
      </w:r>
      <w:r>
        <w:rPr>
          <w:rFonts w:hint="eastAsia"/>
        </w:rPr>
        <w:t>5%</w:t>
      </w:r>
      <w:r>
        <w:rPr>
          <w:rFonts w:hint="eastAsia"/>
        </w:rPr>
        <w:t>，至多</w:t>
      </w:r>
      <w:r>
        <w:rPr>
          <w:rFonts w:hint="eastAsia"/>
        </w:rPr>
        <w:t>50</w:t>
      </w:r>
      <w:r>
        <w:rPr>
          <w:rFonts w:hint="eastAsia"/>
        </w:rPr>
        <w:t>位）和优秀团队（至多</w:t>
      </w:r>
      <w:r>
        <w:rPr>
          <w:rFonts w:hint="eastAsia"/>
        </w:rPr>
        <w:t>5</w:t>
      </w:r>
      <w:r>
        <w:rPr>
          <w:rFonts w:hint="eastAsia"/>
        </w:rPr>
        <w:t>个）及其成员名单。组委会根据成绩选拔出</w:t>
      </w:r>
      <w:r>
        <w:rPr>
          <w:rFonts w:hint="eastAsia"/>
        </w:rPr>
        <w:t>20</w:t>
      </w:r>
      <w:r>
        <w:rPr>
          <w:rFonts w:hint="eastAsia"/>
        </w:rPr>
        <w:t>个团队参加决赛。由竞赛组织委员会组织专家组进行最终评定，根据个人赛成绩评定出全国竞赛个人特等奖</w:t>
      </w:r>
      <w:r>
        <w:rPr>
          <w:rFonts w:hint="eastAsia"/>
        </w:rPr>
        <w:t>5</w:t>
      </w:r>
      <w:r>
        <w:rPr>
          <w:rFonts w:hint="eastAsia"/>
        </w:rPr>
        <w:t>名，一等奖</w:t>
      </w:r>
      <w:r>
        <w:rPr>
          <w:rFonts w:hint="eastAsia"/>
        </w:rPr>
        <w:t>15</w:t>
      </w:r>
      <w:r>
        <w:rPr>
          <w:rFonts w:hint="eastAsia"/>
        </w:rPr>
        <w:t>名、二等奖</w:t>
      </w:r>
      <w:r>
        <w:rPr>
          <w:rFonts w:hint="eastAsia"/>
        </w:rPr>
        <w:t>30</w:t>
      </w:r>
      <w:r>
        <w:rPr>
          <w:rFonts w:hint="eastAsia"/>
        </w:rPr>
        <w:t>名、三等奖、优秀</w:t>
      </w:r>
      <w:proofErr w:type="gramStart"/>
      <w:r>
        <w:rPr>
          <w:rFonts w:hint="eastAsia"/>
        </w:rPr>
        <w:t>奖人数</w:t>
      </w:r>
      <w:proofErr w:type="gramEnd"/>
      <w:r>
        <w:rPr>
          <w:rFonts w:hint="eastAsia"/>
        </w:rPr>
        <w:t>分别为赛区参加人数的</w:t>
      </w:r>
      <w:r>
        <w:rPr>
          <w:rFonts w:hint="eastAsia"/>
        </w:rPr>
        <w:t>5%</w:t>
      </w:r>
      <w:r>
        <w:rPr>
          <w:rFonts w:hint="eastAsia"/>
        </w:rPr>
        <w:t>，</w:t>
      </w:r>
      <w:r>
        <w:rPr>
          <w:rFonts w:hint="eastAsia"/>
        </w:rPr>
        <w:t>15%</w:t>
      </w:r>
      <w:r>
        <w:rPr>
          <w:rFonts w:hint="eastAsia"/>
        </w:rPr>
        <w:t>。根据团体赛成绩最终评出团体竞赛一等奖</w:t>
      </w:r>
      <w:r>
        <w:rPr>
          <w:rFonts w:hint="eastAsia"/>
        </w:rPr>
        <w:t>1</w:t>
      </w:r>
      <w:r>
        <w:rPr>
          <w:rFonts w:hint="eastAsia"/>
        </w:rPr>
        <w:t>队、二等奖</w:t>
      </w:r>
      <w:r>
        <w:rPr>
          <w:rFonts w:hint="eastAsia"/>
        </w:rPr>
        <w:t>3</w:t>
      </w:r>
      <w:r>
        <w:rPr>
          <w:rFonts w:hint="eastAsia"/>
        </w:rPr>
        <w:t>队和三等奖</w:t>
      </w:r>
      <w:r>
        <w:rPr>
          <w:rFonts w:hint="eastAsia"/>
        </w:rPr>
        <w:t>6</w:t>
      </w:r>
      <w:r>
        <w:rPr>
          <w:rFonts w:hint="eastAsia"/>
        </w:rPr>
        <w:t>队。</w:t>
      </w:r>
    </w:p>
    <w:p w:rsidR="004C7775" w:rsidRDefault="00996A55">
      <w:pPr>
        <w:pStyle w:val="11"/>
        <w:numPr>
          <w:ilvl w:val="0"/>
          <w:numId w:val="5"/>
        </w:numPr>
        <w:ind w:firstLineChars="0"/>
      </w:pPr>
      <w:r>
        <w:rPr>
          <w:rFonts w:hint="eastAsia"/>
        </w:rPr>
        <w:t>参赛建议：全体学生均可参赛，尤其是物理基础较好的同学，可以积极参赛。、</w:t>
      </w:r>
    </w:p>
    <w:p w:rsidR="004C7775" w:rsidRDefault="00996A55">
      <w:pPr>
        <w:pStyle w:val="3"/>
      </w:pPr>
      <w:r>
        <w:rPr>
          <w:rFonts w:hint="eastAsia"/>
        </w:rPr>
        <w:t>“外</w:t>
      </w:r>
      <w:proofErr w:type="gramStart"/>
      <w:r>
        <w:rPr>
          <w:rFonts w:hint="eastAsia"/>
        </w:rPr>
        <w:t>研</w:t>
      </w:r>
      <w:proofErr w:type="gramEnd"/>
      <w:r>
        <w:rPr>
          <w:rFonts w:hint="eastAsia"/>
        </w:rPr>
        <w:t>社杯”全国英语演讲大赛（含阅读大赛、写作大赛）</w:t>
      </w:r>
    </w:p>
    <w:p w:rsidR="004C7775" w:rsidRDefault="00996A55">
      <w:pPr>
        <w:pStyle w:val="11"/>
        <w:numPr>
          <w:ilvl w:val="0"/>
          <w:numId w:val="6"/>
        </w:numPr>
        <w:ind w:firstLineChars="0"/>
      </w:pPr>
      <w:r>
        <w:rPr>
          <w:rFonts w:hint="eastAsia"/>
        </w:rPr>
        <w:t>参赛对象：全国大学生、研究生</w:t>
      </w:r>
    </w:p>
    <w:p w:rsidR="004C7775" w:rsidRDefault="00996A55">
      <w:pPr>
        <w:pStyle w:val="11"/>
        <w:numPr>
          <w:ilvl w:val="0"/>
          <w:numId w:val="6"/>
        </w:numPr>
        <w:ind w:firstLineChars="0"/>
      </w:pPr>
      <w:r>
        <w:rPr>
          <w:rFonts w:hint="eastAsia"/>
        </w:rPr>
        <w:t>比赛时间：每年</w:t>
      </w:r>
      <w:r>
        <w:rPr>
          <w:rFonts w:hint="eastAsia"/>
        </w:rPr>
        <w:t>6</w:t>
      </w:r>
      <w:r>
        <w:rPr>
          <w:rFonts w:hint="eastAsia"/>
        </w:rPr>
        <w:t>月</w:t>
      </w:r>
      <w:r>
        <w:rPr>
          <w:rFonts w:hint="eastAsia"/>
        </w:rPr>
        <w:t>~</w:t>
      </w:r>
      <w:r>
        <w:t>12</w:t>
      </w:r>
      <w:r>
        <w:rPr>
          <w:rFonts w:hint="eastAsia"/>
        </w:rPr>
        <w:t>月</w:t>
      </w:r>
    </w:p>
    <w:p w:rsidR="004C7775" w:rsidRDefault="00996A55">
      <w:pPr>
        <w:pStyle w:val="11"/>
        <w:numPr>
          <w:ilvl w:val="0"/>
          <w:numId w:val="6"/>
        </w:numPr>
        <w:ind w:firstLineChars="0"/>
      </w:pPr>
      <w:r>
        <w:rPr>
          <w:rFonts w:hint="eastAsia"/>
        </w:rPr>
        <w:t>比赛流程：初赛（校级）——复赛（省级）——决赛（国家级）</w:t>
      </w:r>
    </w:p>
    <w:p w:rsidR="004C7775" w:rsidRDefault="00996A55">
      <w:pPr>
        <w:pStyle w:val="11"/>
        <w:numPr>
          <w:ilvl w:val="0"/>
          <w:numId w:val="6"/>
        </w:numPr>
        <w:ind w:firstLineChars="0"/>
      </w:pPr>
      <w:r>
        <w:rPr>
          <w:rFonts w:hint="eastAsia"/>
        </w:rPr>
        <w:t>竞赛内容：</w:t>
      </w:r>
    </w:p>
    <w:p w:rsidR="004C7775" w:rsidRDefault="00996A55">
      <w:pPr>
        <w:pStyle w:val="11"/>
        <w:numPr>
          <w:ilvl w:val="1"/>
          <w:numId w:val="6"/>
        </w:numPr>
        <w:ind w:firstLineChars="0"/>
      </w:pPr>
      <w:r>
        <w:rPr>
          <w:rFonts w:hint="eastAsia"/>
        </w:rPr>
        <w:t>演讲大赛：定题演讲、回答问题、即兴演讲、知识问答</w:t>
      </w:r>
    </w:p>
    <w:p w:rsidR="004C7775" w:rsidRDefault="00996A55">
      <w:pPr>
        <w:pStyle w:val="11"/>
        <w:numPr>
          <w:ilvl w:val="1"/>
          <w:numId w:val="6"/>
        </w:numPr>
        <w:ind w:firstLineChars="0"/>
      </w:pPr>
      <w:r>
        <w:rPr>
          <w:rFonts w:hint="eastAsia"/>
        </w:rPr>
        <w:t>写作大赛：现场写作（议论文写作、记叙文写作）</w:t>
      </w:r>
    </w:p>
    <w:p w:rsidR="004C7775" w:rsidRDefault="00996A55">
      <w:pPr>
        <w:pStyle w:val="11"/>
        <w:numPr>
          <w:ilvl w:val="1"/>
          <w:numId w:val="6"/>
        </w:numPr>
        <w:ind w:firstLineChars="0"/>
      </w:pPr>
      <w:r>
        <w:rPr>
          <w:rFonts w:hint="eastAsia"/>
        </w:rPr>
        <w:t>阅读大赛：</w:t>
      </w:r>
      <w:r>
        <w:rPr>
          <w:rFonts w:hint="eastAsia"/>
        </w:rPr>
        <w:t>Read</w:t>
      </w:r>
      <w:r>
        <w:t xml:space="preserve"> </w:t>
      </w:r>
      <w:r>
        <w:rPr>
          <w:rFonts w:hint="eastAsia"/>
        </w:rPr>
        <w:t>and</w:t>
      </w:r>
      <w:r>
        <w:t xml:space="preserve"> K</w:t>
      </w:r>
      <w:r>
        <w:rPr>
          <w:rFonts w:hint="eastAsia"/>
        </w:rPr>
        <w:t>now</w:t>
      </w:r>
      <w:r>
        <w:rPr>
          <w:rFonts w:hint="eastAsia"/>
        </w:rPr>
        <w:t>（</w:t>
      </w:r>
      <w:proofErr w:type="gramStart"/>
      <w:r>
        <w:rPr>
          <w:rFonts w:hint="eastAsia"/>
        </w:rPr>
        <w:t>读以明</w:t>
      </w:r>
      <w:proofErr w:type="gramEnd"/>
      <w:r>
        <w:rPr>
          <w:rFonts w:hint="eastAsia"/>
        </w:rPr>
        <w:t>己）、</w:t>
      </w:r>
      <w:r>
        <w:rPr>
          <w:rFonts w:hint="eastAsia"/>
        </w:rPr>
        <w:t>Read</w:t>
      </w:r>
      <w:r>
        <w:t xml:space="preserve"> </w:t>
      </w:r>
      <w:r>
        <w:rPr>
          <w:rFonts w:hint="eastAsia"/>
        </w:rPr>
        <w:t>and</w:t>
      </w:r>
      <w:r>
        <w:t xml:space="preserve"> R</w:t>
      </w:r>
      <w:r>
        <w:rPr>
          <w:rFonts w:hint="eastAsia"/>
        </w:rPr>
        <w:t>eason</w:t>
      </w:r>
      <w:r>
        <w:rPr>
          <w:rFonts w:hint="eastAsia"/>
        </w:rPr>
        <w:t>（</w:t>
      </w:r>
      <w:proofErr w:type="gramStart"/>
      <w:r>
        <w:rPr>
          <w:rFonts w:hint="eastAsia"/>
        </w:rPr>
        <w:t>读以察</w:t>
      </w:r>
      <w:proofErr w:type="gramEnd"/>
      <w:r>
        <w:rPr>
          <w:rFonts w:hint="eastAsia"/>
        </w:rPr>
        <w:t>世）、</w:t>
      </w:r>
      <w:r>
        <w:rPr>
          <w:rFonts w:hint="eastAsia"/>
        </w:rPr>
        <w:t>Read</w:t>
      </w:r>
      <w:r>
        <w:t xml:space="preserve"> </w:t>
      </w:r>
      <w:r>
        <w:rPr>
          <w:rFonts w:hint="eastAsia"/>
        </w:rPr>
        <w:t>and</w:t>
      </w:r>
      <w:r>
        <w:t xml:space="preserve"> Q</w:t>
      </w:r>
      <w:r>
        <w:rPr>
          <w:rFonts w:hint="eastAsia"/>
        </w:rPr>
        <w:t>uestion</w:t>
      </w:r>
      <w:r>
        <w:rPr>
          <w:rFonts w:hint="eastAsia"/>
        </w:rPr>
        <w:t>（</w:t>
      </w:r>
      <w:proofErr w:type="gramStart"/>
      <w:r>
        <w:rPr>
          <w:rFonts w:hint="eastAsia"/>
        </w:rPr>
        <w:t>读以</w:t>
      </w:r>
      <w:proofErr w:type="gramEnd"/>
      <w:r>
        <w:rPr>
          <w:rFonts w:hint="eastAsia"/>
        </w:rPr>
        <w:t>启思）、</w:t>
      </w:r>
      <w:r>
        <w:rPr>
          <w:rFonts w:hint="eastAsia"/>
        </w:rPr>
        <w:t>Read</w:t>
      </w:r>
      <w:r>
        <w:t xml:space="preserve"> </w:t>
      </w:r>
      <w:r>
        <w:rPr>
          <w:rFonts w:hint="eastAsia"/>
        </w:rPr>
        <w:t>and</w:t>
      </w:r>
      <w:r>
        <w:t xml:space="preserve"> C</w:t>
      </w:r>
      <w:r>
        <w:rPr>
          <w:rFonts w:hint="eastAsia"/>
        </w:rPr>
        <w:t>reate</w:t>
      </w:r>
      <w:r>
        <w:rPr>
          <w:rFonts w:hint="eastAsia"/>
        </w:rPr>
        <w:t>（</w:t>
      </w:r>
      <w:proofErr w:type="gramStart"/>
      <w:r>
        <w:rPr>
          <w:rFonts w:hint="eastAsia"/>
        </w:rPr>
        <w:t>读以言</w:t>
      </w:r>
      <w:proofErr w:type="gramEnd"/>
      <w:r>
        <w:rPr>
          <w:rFonts w:hint="eastAsia"/>
        </w:rPr>
        <w:t>志）、</w:t>
      </w:r>
    </w:p>
    <w:p w:rsidR="004C7775" w:rsidRDefault="00996A55">
      <w:pPr>
        <w:pStyle w:val="11"/>
        <w:numPr>
          <w:ilvl w:val="0"/>
          <w:numId w:val="6"/>
        </w:numPr>
        <w:ind w:firstLineChars="0"/>
      </w:pPr>
      <w:r>
        <w:rPr>
          <w:rFonts w:hint="eastAsia"/>
        </w:rPr>
        <w:t>奖项设置：均分为特等奖（冠军、亚军、季军）、一等奖、二等奖、三等奖，同时评选指导教师特等奖、一等奖、二等奖、三等奖。</w:t>
      </w:r>
    </w:p>
    <w:p w:rsidR="004C7775" w:rsidRDefault="00996A55">
      <w:pPr>
        <w:pStyle w:val="11"/>
        <w:numPr>
          <w:ilvl w:val="0"/>
          <w:numId w:val="6"/>
        </w:numPr>
        <w:ind w:firstLineChars="0"/>
      </w:pPr>
      <w:r>
        <w:rPr>
          <w:rFonts w:hint="eastAsia"/>
        </w:rPr>
        <w:t>参赛建议：全体学生均可参赛，尤其是英语基础较好的同学，可以积极参赛。</w:t>
      </w:r>
    </w:p>
    <w:p w:rsidR="004C7775" w:rsidRDefault="00996A55">
      <w:pPr>
        <w:pStyle w:val="3"/>
      </w:pPr>
      <w:r>
        <w:rPr>
          <w:rFonts w:hint="eastAsia"/>
        </w:rPr>
        <w:t>全国大学生数学竞赛</w:t>
      </w:r>
    </w:p>
    <w:p w:rsidR="004C7775" w:rsidRDefault="00996A55">
      <w:pPr>
        <w:pStyle w:val="11"/>
        <w:numPr>
          <w:ilvl w:val="0"/>
          <w:numId w:val="7"/>
        </w:numPr>
        <w:ind w:firstLineChars="0"/>
      </w:pPr>
      <w:r>
        <w:rPr>
          <w:rFonts w:hint="eastAsia"/>
        </w:rPr>
        <w:t>参赛对象：全国大学生</w:t>
      </w:r>
    </w:p>
    <w:p w:rsidR="004C7775" w:rsidRDefault="00996A55">
      <w:pPr>
        <w:pStyle w:val="11"/>
        <w:numPr>
          <w:ilvl w:val="0"/>
          <w:numId w:val="7"/>
        </w:numPr>
        <w:ind w:firstLineChars="0"/>
      </w:pPr>
      <w:r>
        <w:rPr>
          <w:rFonts w:hint="eastAsia"/>
        </w:rPr>
        <w:t>报名时间：</w:t>
      </w:r>
      <w:r>
        <w:rPr>
          <w:rFonts w:hint="eastAsia"/>
        </w:rPr>
        <w:t>6</w:t>
      </w:r>
      <w:r>
        <w:rPr>
          <w:rFonts w:hint="eastAsia"/>
        </w:rPr>
        <w:t>月</w:t>
      </w:r>
      <w:r>
        <w:rPr>
          <w:rFonts w:hint="eastAsia"/>
        </w:rPr>
        <w:t>--9</w:t>
      </w:r>
      <w:r>
        <w:rPr>
          <w:rFonts w:hint="eastAsia"/>
        </w:rPr>
        <w:t>月</w:t>
      </w:r>
    </w:p>
    <w:p w:rsidR="004C7775" w:rsidRDefault="00996A55">
      <w:pPr>
        <w:pStyle w:val="11"/>
        <w:numPr>
          <w:ilvl w:val="0"/>
          <w:numId w:val="7"/>
        </w:numPr>
        <w:ind w:firstLineChars="0"/>
      </w:pPr>
      <w:r>
        <w:rPr>
          <w:rFonts w:hint="eastAsia"/>
        </w:rPr>
        <w:t>比赛时间：每年的</w:t>
      </w:r>
      <w:r>
        <w:rPr>
          <w:rFonts w:hint="eastAsia"/>
        </w:rPr>
        <w:t>1</w:t>
      </w:r>
      <w:r>
        <w:t>0</w:t>
      </w:r>
      <w:r>
        <w:rPr>
          <w:rFonts w:hint="eastAsia"/>
        </w:rPr>
        <w:t>月第三周或第四周的周六（初赛）；第二年</w:t>
      </w:r>
      <w:r>
        <w:rPr>
          <w:rFonts w:hint="eastAsia"/>
        </w:rPr>
        <w:t>3</w:t>
      </w:r>
      <w:r>
        <w:rPr>
          <w:rFonts w:hint="eastAsia"/>
        </w:rPr>
        <w:t>月的第三周或第四周的周六（决赛）</w:t>
      </w:r>
    </w:p>
    <w:p w:rsidR="004C7775" w:rsidRDefault="00996A55">
      <w:pPr>
        <w:pStyle w:val="11"/>
        <w:numPr>
          <w:ilvl w:val="0"/>
          <w:numId w:val="7"/>
        </w:numPr>
        <w:ind w:firstLineChars="0"/>
      </w:pPr>
      <w:r>
        <w:rPr>
          <w:rFonts w:hint="eastAsia"/>
        </w:rPr>
        <w:t>竞赛内容：</w:t>
      </w:r>
    </w:p>
    <w:p w:rsidR="004C7775" w:rsidRDefault="00996A55">
      <w:pPr>
        <w:pStyle w:val="11"/>
        <w:numPr>
          <w:ilvl w:val="1"/>
          <w:numId w:val="7"/>
        </w:numPr>
        <w:ind w:firstLineChars="0"/>
      </w:pPr>
      <w:r>
        <w:rPr>
          <w:rFonts w:hint="eastAsia"/>
        </w:rPr>
        <w:t>非数学类：高等数学（初赛）；高等数学（</w:t>
      </w:r>
      <w:r>
        <w:rPr>
          <w:rFonts w:hint="eastAsia"/>
        </w:rPr>
        <w:t>80</w:t>
      </w:r>
      <w:r>
        <w:rPr>
          <w:rFonts w:hint="eastAsia"/>
        </w:rPr>
        <w:t>％）＋线性代数（</w:t>
      </w:r>
      <w:r>
        <w:rPr>
          <w:rFonts w:hint="eastAsia"/>
        </w:rPr>
        <w:t>20</w:t>
      </w:r>
      <w:r>
        <w:rPr>
          <w:rFonts w:hint="eastAsia"/>
        </w:rPr>
        <w:t>％）（决赛）</w:t>
      </w:r>
    </w:p>
    <w:p w:rsidR="004C7775" w:rsidRDefault="00996A55">
      <w:pPr>
        <w:pStyle w:val="11"/>
        <w:numPr>
          <w:ilvl w:val="1"/>
          <w:numId w:val="7"/>
        </w:numPr>
        <w:ind w:firstLineChars="0"/>
      </w:pPr>
      <w:r>
        <w:rPr>
          <w:rFonts w:hint="eastAsia"/>
        </w:rPr>
        <w:t>数学类：数学分析（</w:t>
      </w:r>
      <w:r>
        <w:rPr>
          <w:rFonts w:hint="eastAsia"/>
        </w:rPr>
        <w:t>50</w:t>
      </w:r>
      <w:r>
        <w:rPr>
          <w:rFonts w:hint="eastAsia"/>
        </w:rPr>
        <w:t>％）＋高等代数（</w:t>
      </w:r>
      <w:r>
        <w:rPr>
          <w:rFonts w:hint="eastAsia"/>
        </w:rPr>
        <w:t>35</w:t>
      </w:r>
      <w:r>
        <w:rPr>
          <w:rFonts w:hint="eastAsia"/>
        </w:rPr>
        <w:t>％）＋解析几何（</w:t>
      </w:r>
      <w:r>
        <w:rPr>
          <w:rFonts w:hint="eastAsia"/>
        </w:rPr>
        <w:t>15</w:t>
      </w:r>
      <w:r>
        <w:rPr>
          <w:rFonts w:hint="eastAsia"/>
        </w:rPr>
        <w:t>％）（初</w:t>
      </w:r>
      <w:r>
        <w:rPr>
          <w:rFonts w:hint="eastAsia"/>
        </w:rPr>
        <w:lastRenderedPageBreak/>
        <w:t>赛）；初赛内容＋常微分方程、实变函数、复变函数、抽象代数、数值分析、微分几何、概率论等</w:t>
      </w:r>
    </w:p>
    <w:p w:rsidR="004C7775" w:rsidRDefault="00996A55">
      <w:pPr>
        <w:pStyle w:val="11"/>
        <w:numPr>
          <w:ilvl w:val="0"/>
          <w:numId w:val="7"/>
        </w:numPr>
        <w:ind w:firstLineChars="0"/>
      </w:pPr>
      <w:r>
        <w:rPr>
          <w:rFonts w:hint="eastAsia"/>
        </w:rPr>
        <w:t>奖项设置：赛区获奖名额不得超过总参赛人数的</w:t>
      </w:r>
      <w:r>
        <w:rPr>
          <w:rFonts w:hint="eastAsia"/>
        </w:rPr>
        <w:t>25</w:t>
      </w:r>
      <w:r>
        <w:rPr>
          <w:rFonts w:hint="eastAsia"/>
        </w:rPr>
        <w:t>％（其中一等奖、二等奖、三等奖的人数分别占总获奖人数的</w:t>
      </w:r>
      <w:r>
        <w:rPr>
          <w:rFonts w:hint="eastAsia"/>
        </w:rPr>
        <w:t>20</w:t>
      </w:r>
      <w:r>
        <w:rPr>
          <w:rFonts w:hint="eastAsia"/>
        </w:rPr>
        <w:t>％、</w:t>
      </w:r>
      <w:r>
        <w:rPr>
          <w:rFonts w:hint="eastAsia"/>
        </w:rPr>
        <w:t>30</w:t>
      </w:r>
      <w:r>
        <w:rPr>
          <w:rFonts w:hint="eastAsia"/>
        </w:rPr>
        <w:t>％，</w:t>
      </w:r>
      <w:r>
        <w:rPr>
          <w:rFonts w:hint="eastAsia"/>
        </w:rPr>
        <w:t>50</w:t>
      </w:r>
      <w:r>
        <w:rPr>
          <w:rFonts w:hint="eastAsia"/>
        </w:rPr>
        <w:t>％）；</w:t>
      </w:r>
    </w:p>
    <w:p w:rsidR="004C7775" w:rsidRDefault="00996A55">
      <w:pPr>
        <w:pStyle w:val="11"/>
        <w:numPr>
          <w:ilvl w:val="0"/>
          <w:numId w:val="7"/>
        </w:numPr>
        <w:ind w:firstLineChars="0"/>
      </w:pPr>
      <w:r>
        <w:rPr>
          <w:rFonts w:hint="eastAsia"/>
        </w:rPr>
        <w:t>参赛建议：全体学生均可参赛，尤其适合数学基础较好的同学可以积极参赛。</w:t>
      </w:r>
    </w:p>
    <w:p w:rsidR="00431799" w:rsidRDefault="00431799" w:rsidP="00431799">
      <w:pPr>
        <w:pStyle w:val="3"/>
      </w:pPr>
      <w:r w:rsidRPr="00431799">
        <w:rPr>
          <w:rFonts w:hint="eastAsia"/>
        </w:rPr>
        <w:t>全国大学生物流仿真设计大赛</w:t>
      </w:r>
    </w:p>
    <w:p w:rsidR="003A4A59" w:rsidRDefault="003A4A59" w:rsidP="00431799">
      <w:pPr>
        <w:pStyle w:val="11"/>
        <w:numPr>
          <w:ilvl w:val="0"/>
          <w:numId w:val="14"/>
        </w:numPr>
        <w:ind w:firstLineChars="0"/>
      </w:pPr>
      <w:r>
        <w:rPr>
          <w:rFonts w:hint="eastAsia"/>
        </w:rPr>
        <w:t>参赛对象：全国物流类及相关专业大学生，</w:t>
      </w:r>
      <w:r w:rsidRPr="003A4A59">
        <w:rPr>
          <w:rFonts w:hint="eastAsia"/>
        </w:rPr>
        <w:t>比赛以队为单位，每队</w:t>
      </w:r>
      <w:r w:rsidRPr="003A4A59">
        <w:rPr>
          <w:rFonts w:hint="eastAsia"/>
        </w:rPr>
        <w:t>3</w:t>
      </w:r>
      <w:r w:rsidRPr="003A4A59">
        <w:rPr>
          <w:rFonts w:hint="eastAsia"/>
        </w:rPr>
        <w:t>人</w:t>
      </w:r>
      <w:r>
        <w:rPr>
          <w:rFonts w:hint="eastAsia"/>
        </w:rPr>
        <w:t>。</w:t>
      </w:r>
    </w:p>
    <w:p w:rsidR="003A4A59" w:rsidRDefault="003A4A59" w:rsidP="00431799">
      <w:pPr>
        <w:pStyle w:val="11"/>
        <w:numPr>
          <w:ilvl w:val="0"/>
          <w:numId w:val="14"/>
        </w:numPr>
        <w:ind w:firstLineChars="0"/>
      </w:pPr>
      <w:r>
        <w:rPr>
          <w:rFonts w:hint="eastAsia"/>
        </w:rPr>
        <w:t>比赛时间：每年</w:t>
      </w:r>
      <w:r>
        <w:rPr>
          <w:rFonts w:hint="eastAsia"/>
        </w:rPr>
        <w:t>6</w:t>
      </w:r>
      <w:r>
        <w:rPr>
          <w:rFonts w:hint="eastAsia"/>
        </w:rPr>
        <w:t>月——</w:t>
      </w:r>
      <w:r>
        <w:t>11</w:t>
      </w:r>
      <w:r>
        <w:rPr>
          <w:rFonts w:hint="eastAsia"/>
        </w:rPr>
        <w:t>月</w:t>
      </w:r>
    </w:p>
    <w:p w:rsidR="003A4A59" w:rsidRDefault="003A4A59" w:rsidP="00431799">
      <w:pPr>
        <w:pStyle w:val="11"/>
        <w:numPr>
          <w:ilvl w:val="0"/>
          <w:numId w:val="14"/>
        </w:numPr>
        <w:ind w:firstLineChars="0"/>
      </w:pPr>
      <w:r>
        <w:rPr>
          <w:rFonts w:hint="eastAsia"/>
        </w:rPr>
        <w:t>比赛内容：</w:t>
      </w:r>
      <w:r w:rsidRPr="003A4A59">
        <w:rPr>
          <w:rFonts w:hint="eastAsia"/>
        </w:rPr>
        <w:t>以“百蝶物流仿真运营软件”为平台，参赛团队模拟运营一家物流企业。通过“实际”经营物流企业，了解企业真实的工作过程，并将理论知识落地且应用到指导实际工作中去。</w:t>
      </w:r>
      <w:proofErr w:type="gramStart"/>
      <w:r>
        <w:rPr>
          <w:rFonts w:hint="eastAsia"/>
        </w:rPr>
        <w:t>省区赛</w:t>
      </w:r>
      <w:proofErr w:type="gramEnd"/>
      <w:r>
        <w:rPr>
          <w:rFonts w:hint="eastAsia"/>
        </w:rPr>
        <w:t>包括方案设计、方案实施两个赛段；全国总决赛包括方案设计、方案实施与方案答辩三个赛段。</w:t>
      </w:r>
    </w:p>
    <w:p w:rsidR="003A4A59" w:rsidRDefault="003A4A59" w:rsidP="003A4A59">
      <w:pPr>
        <w:pStyle w:val="11"/>
        <w:numPr>
          <w:ilvl w:val="1"/>
          <w:numId w:val="14"/>
        </w:numPr>
        <w:ind w:firstLineChars="0"/>
      </w:pPr>
      <w:r>
        <w:rPr>
          <w:rFonts w:hint="eastAsia"/>
        </w:rPr>
        <w:t>方案设计：</w:t>
      </w:r>
      <w:r w:rsidRPr="003A4A59">
        <w:rPr>
          <w:rFonts w:hint="eastAsia"/>
        </w:rPr>
        <w:t>需要学生在综合考虑企业现存的经营规模、经营方式、经营理念等方面的各类因素（包括客户、服务能力、运营规模、运作模式等等）进行采集数据、业务管理、资源分配，根据所学的理论知识解决企业在经营过程中的一系列问题，设计出合理的解决方案。此赛段需要学生首先利用百蝶仿真软件熟悉整个企业的运作管理过程，并在运作过程中发现和思考赛题中所提到问题，给出解决方案。</w:t>
      </w:r>
    </w:p>
    <w:p w:rsidR="003A4A59" w:rsidRDefault="003A4A59" w:rsidP="003A4A59">
      <w:pPr>
        <w:pStyle w:val="11"/>
        <w:numPr>
          <w:ilvl w:val="1"/>
          <w:numId w:val="14"/>
        </w:numPr>
        <w:ind w:firstLineChars="0"/>
      </w:pPr>
      <w:r>
        <w:rPr>
          <w:rFonts w:hint="eastAsia"/>
        </w:rPr>
        <w:t>方案实施：</w:t>
      </w:r>
      <w:r w:rsidRPr="003A4A59">
        <w:rPr>
          <w:rFonts w:hint="eastAsia"/>
        </w:rPr>
        <w:t>在熟悉企业运营的各个细节基础上，根据所设计的方案，给出一项新的仿真任务，选手在作业执行前必须先进行任务的分析，结合《任务执行设计方案》的考卷要求，制定出具体的执行方案，对整个作业过程进行完整细致的规划。然后按照执行方案多人协同高效完成该订单作业，执行的库存数据为前期方案设计阶段软件实施所积累的数据，执行业务包括：入库、出库与库内管理等。系统将对实施全过程进行记录评价，评价因素包括：投入成本、完成时间、完成率和规范性等进行综合评价，执行方案进行单独打分。让选手在实践中验证物流业务组织管理以及掌握业务流程，充分体会物流企业是一个按时完成实际任务的基本理念。</w:t>
      </w:r>
    </w:p>
    <w:p w:rsidR="003A4A59" w:rsidRDefault="003A4A59" w:rsidP="003A4A59">
      <w:pPr>
        <w:pStyle w:val="11"/>
        <w:numPr>
          <w:ilvl w:val="1"/>
          <w:numId w:val="14"/>
        </w:numPr>
        <w:ind w:firstLineChars="0"/>
      </w:pPr>
      <w:r>
        <w:rPr>
          <w:rFonts w:hint="eastAsia"/>
        </w:rPr>
        <w:t>方案答辩：</w:t>
      </w:r>
      <w:r w:rsidRPr="003A4A59">
        <w:rPr>
          <w:rFonts w:hint="eastAsia"/>
        </w:rPr>
        <w:t>针对本队方案设计的内容进行讲解，按抽签顺序逐队进行。答辩的内容由现场评审专家随机抽取</w:t>
      </w:r>
      <w:r w:rsidRPr="003A4A59">
        <w:rPr>
          <w:rFonts w:hint="eastAsia"/>
        </w:rPr>
        <w:t>2-3</w:t>
      </w:r>
      <w:r w:rsidRPr="003A4A59">
        <w:rPr>
          <w:rFonts w:hint="eastAsia"/>
        </w:rPr>
        <w:t>个考点。本阶段考察学生的知识掌握的熟悉程度、语言表达能力与临场应变能力。</w:t>
      </w:r>
    </w:p>
    <w:p w:rsidR="003A4A59" w:rsidRDefault="00766BC9" w:rsidP="002400D5">
      <w:pPr>
        <w:pStyle w:val="11"/>
        <w:numPr>
          <w:ilvl w:val="0"/>
          <w:numId w:val="14"/>
        </w:numPr>
        <w:ind w:firstLineChars="0"/>
      </w:pPr>
      <w:r>
        <w:rPr>
          <w:rFonts w:hint="eastAsia"/>
        </w:rPr>
        <w:t>奖项设置：</w:t>
      </w:r>
      <w:proofErr w:type="gramStart"/>
      <w:r w:rsidR="002400D5">
        <w:rPr>
          <w:rFonts w:hint="eastAsia"/>
        </w:rPr>
        <w:t>省区赛</w:t>
      </w:r>
      <w:proofErr w:type="gramEnd"/>
      <w:r w:rsidR="002400D5">
        <w:rPr>
          <w:rFonts w:hint="eastAsia"/>
        </w:rPr>
        <w:t>——特等奖</w:t>
      </w:r>
      <w:r w:rsidR="002400D5">
        <w:rPr>
          <w:rFonts w:hint="eastAsia"/>
        </w:rPr>
        <w:t>1</w:t>
      </w:r>
      <w:r w:rsidR="002400D5">
        <w:t>0</w:t>
      </w:r>
      <w:r w:rsidR="002400D5">
        <w:rPr>
          <w:rFonts w:hint="eastAsia"/>
        </w:rPr>
        <w:t>%</w:t>
      </w:r>
      <w:r w:rsidR="002400D5">
        <w:rPr>
          <w:rFonts w:hint="eastAsia"/>
        </w:rPr>
        <w:t>，一等奖</w:t>
      </w:r>
      <w:r w:rsidR="002400D5">
        <w:rPr>
          <w:rFonts w:hint="eastAsia"/>
        </w:rPr>
        <w:t>2</w:t>
      </w:r>
      <w:r w:rsidR="002400D5">
        <w:t>0%</w:t>
      </w:r>
      <w:r w:rsidR="002400D5">
        <w:rPr>
          <w:rFonts w:hint="eastAsia"/>
        </w:rPr>
        <w:t>，二等奖</w:t>
      </w:r>
      <w:r w:rsidR="002400D5">
        <w:rPr>
          <w:rFonts w:hint="eastAsia"/>
        </w:rPr>
        <w:t>3</w:t>
      </w:r>
      <w:r w:rsidR="002400D5">
        <w:t>0</w:t>
      </w:r>
      <w:r w:rsidR="002400D5">
        <w:rPr>
          <w:rFonts w:hint="eastAsia"/>
        </w:rPr>
        <w:t>%</w:t>
      </w:r>
      <w:r w:rsidR="002400D5">
        <w:rPr>
          <w:rFonts w:hint="eastAsia"/>
        </w:rPr>
        <w:t>，其余三等奖。全国赛——特等奖</w:t>
      </w:r>
      <w:r w:rsidR="002400D5">
        <w:rPr>
          <w:rFonts w:hint="eastAsia"/>
        </w:rPr>
        <w:t>1</w:t>
      </w:r>
      <w:r w:rsidR="002400D5">
        <w:t>0</w:t>
      </w:r>
      <w:r w:rsidR="002400D5">
        <w:rPr>
          <w:rFonts w:hint="eastAsia"/>
        </w:rPr>
        <w:t>%</w:t>
      </w:r>
      <w:r w:rsidR="002400D5">
        <w:rPr>
          <w:rFonts w:hint="eastAsia"/>
        </w:rPr>
        <w:t>，一等奖</w:t>
      </w:r>
      <w:r w:rsidR="002400D5">
        <w:rPr>
          <w:rFonts w:hint="eastAsia"/>
        </w:rPr>
        <w:t>2</w:t>
      </w:r>
      <w:r w:rsidR="002400D5">
        <w:t>0</w:t>
      </w:r>
      <w:r w:rsidR="002400D5">
        <w:rPr>
          <w:rFonts w:hint="eastAsia"/>
        </w:rPr>
        <w:t>%</w:t>
      </w:r>
      <w:r w:rsidR="002400D5">
        <w:rPr>
          <w:rFonts w:hint="eastAsia"/>
        </w:rPr>
        <w:t>，二等奖</w:t>
      </w:r>
      <w:r w:rsidR="002400D5">
        <w:rPr>
          <w:rFonts w:hint="eastAsia"/>
        </w:rPr>
        <w:t>3</w:t>
      </w:r>
      <w:r w:rsidR="002400D5">
        <w:t>0</w:t>
      </w:r>
      <w:r w:rsidR="002400D5">
        <w:rPr>
          <w:rFonts w:hint="eastAsia"/>
        </w:rPr>
        <w:t>%</w:t>
      </w:r>
      <w:r w:rsidR="002400D5">
        <w:rPr>
          <w:rFonts w:hint="eastAsia"/>
        </w:rPr>
        <w:t>，其余三等奖。</w:t>
      </w:r>
    </w:p>
    <w:p w:rsidR="002400D5" w:rsidRDefault="002400D5" w:rsidP="002400D5">
      <w:pPr>
        <w:pStyle w:val="11"/>
        <w:numPr>
          <w:ilvl w:val="0"/>
          <w:numId w:val="14"/>
        </w:numPr>
        <w:ind w:firstLineChars="0"/>
      </w:pPr>
      <w:r>
        <w:rPr>
          <w:rFonts w:hint="eastAsia"/>
        </w:rPr>
        <w:t>参赛建议：对物流感兴趣的同学，以及有好的创业想法或之前参加过创业项目的同学，可以尝试参与此项竞赛。</w:t>
      </w:r>
    </w:p>
    <w:p w:rsidR="002400D5" w:rsidRDefault="002400D5" w:rsidP="002400D5">
      <w:pPr>
        <w:pStyle w:val="3"/>
      </w:pPr>
      <w:r w:rsidRPr="002400D5">
        <w:rPr>
          <w:rFonts w:hint="eastAsia"/>
        </w:rPr>
        <w:lastRenderedPageBreak/>
        <w:t>全国大学生物流设计大赛</w:t>
      </w:r>
    </w:p>
    <w:p w:rsidR="002400D5" w:rsidRDefault="002400D5" w:rsidP="002400D5">
      <w:pPr>
        <w:pStyle w:val="aa"/>
        <w:numPr>
          <w:ilvl w:val="0"/>
          <w:numId w:val="15"/>
        </w:numPr>
        <w:ind w:firstLineChars="0"/>
      </w:pPr>
      <w:r>
        <w:rPr>
          <w:rFonts w:hint="eastAsia"/>
        </w:rPr>
        <w:t>参赛对象</w:t>
      </w:r>
      <w:r w:rsidR="00953149">
        <w:rPr>
          <w:rFonts w:hint="eastAsia"/>
        </w:rPr>
        <w:t>：全国大学生，</w:t>
      </w:r>
      <w:r w:rsidR="00366AA8">
        <w:rPr>
          <w:rFonts w:hint="eastAsia"/>
        </w:rPr>
        <w:t>以队为单位，每队</w:t>
      </w:r>
      <w:r w:rsidR="00366AA8">
        <w:rPr>
          <w:rFonts w:hint="eastAsia"/>
        </w:rPr>
        <w:t>5</w:t>
      </w:r>
      <w:r w:rsidR="00366AA8">
        <w:rPr>
          <w:rFonts w:hint="eastAsia"/>
        </w:rPr>
        <w:t>人</w:t>
      </w:r>
      <w:r w:rsidR="00E85B16">
        <w:rPr>
          <w:rFonts w:hint="eastAsia"/>
        </w:rPr>
        <w:t>，且每队至少包含</w:t>
      </w:r>
      <w:r w:rsidR="00E85B16">
        <w:rPr>
          <w:rFonts w:hint="eastAsia"/>
        </w:rPr>
        <w:t>2</w:t>
      </w:r>
      <w:r w:rsidR="00E85B16">
        <w:rPr>
          <w:rFonts w:hint="eastAsia"/>
        </w:rPr>
        <w:t>名物流类专业（物流管理、物流工程和采购管理）</w:t>
      </w:r>
    </w:p>
    <w:p w:rsidR="002400D5" w:rsidRDefault="00953149" w:rsidP="002400D5">
      <w:pPr>
        <w:pStyle w:val="aa"/>
        <w:numPr>
          <w:ilvl w:val="0"/>
          <w:numId w:val="15"/>
        </w:numPr>
        <w:ind w:firstLineChars="0"/>
      </w:pPr>
      <w:r>
        <w:rPr>
          <w:rFonts w:hint="eastAsia"/>
        </w:rPr>
        <w:t>报名时间：</w:t>
      </w:r>
      <w:r w:rsidR="00136224">
        <w:rPr>
          <w:rFonts w:hint="eastAsia"/>
        </w:rPr>
        <w:t>每年</w:t>
      </w:r>
      <w:r w:rsidR="00366AA8">
        <w:rPr>
          <w:rFonts w:hint="eastAsia"/>
        </w:rPr>
        <w:t>1</w:t>
      </w:r>
      <w:r w:rsidR="00366AA8">
        <w:t>1</w:t>
      </w:r>
      <w:r w:rsidR="00366AA8">
        <w:rPr>
          <w:rFonts w:hint="eastAsia"/>
        </w:rPr>
        <w:t>月——</w:t>
      </w:r>
      <w:r w:rsidR="00366AA8">
        <w:rPr>
          <w:rFonts w:hint="eastAsia"/>
        </w:rPr>
        <w:t>1</w:t>
      </w:r>
      <w:r w:rsidR="00366AA8">
        <w:t>2</w:t>
      </w:r>
      <w:r w:rsidR="00366AA8">
        <w:rPr>
          <w:rFonts w:hint="eastAsia"/>
        </w:rPr>
        <w:t>月</w:t>
      </w:r>
    </w:p>
    <w:p w:rsidR="002400D5" w:rsidRDefault="00953149" w:rsidP="002400D5">
      <w:pPr>
        <w:pStyle w:val="aa"/>
        <w:numPr>
          <w:ilvl w:val="0"/>
          <w:numId w:val="15"/>
        </w:numPr>
        <w:ind w:firstLineChars="0"/>
      </w:pPr>
      <w:r>
        <w:rPr>
          <w:rFonts w:hint="eastAsia"/>
        </w:rPr>
        <w:t>报名方式：登录</w:t>
      </w:r>
      <w:proofErr w:type="gramStart"/>
      <w:r>
        <w:rPr>
          <w:rFonts w:hint="eastAsia"/>
        </w:rPr>
        <w:t>大赛官网报名</w:t>
      </w:r>
      <w:proofErr w:type="gramEnd"/>
    </w:p>
    <w:p w:rsidR="002400D5" w:rsidRDefault="002400D5" w:rsidP="002400D5">
      <w:pPr>
        <w:pStyle w:val="aa"/>
        <w:numPr>
          <w:ilvl w:val="0"/>
          <w:numId w:val="15"/>
        </w:numPr>
        <w:ind w:firstLineChars="0"/>
      </w:pPr>
      <w:r>
        <w:rPr>
          <w:rFonts w:hint="eastAsia"/>
        </w:rPr>
        <w:t>比赛</w:t>
      </w:r>
      <w:r w:rsidR="00366AA8">
        <w:rPr>
          <w:rFonts w:hint="eastAsia"/>
        </w:rPr>
        <w:t>时间：每年</w:t>
      </w:r>
      <w:r w:rsidR="00366AA8">
        <w:rPr>
          <w:rFonts w:hint="eastAsia"/>
        </w:rPr>
        <w:t>1</w:t>
      </w:r>
      <w:r w:rsidR="00366AA8">
        <w:t>2</w:t>
      </w:r>
      <w:r w:rsidR="00366AA8">
        <w:rPr>
          <w:rFonts w:hint="eastAsia"/>
        </w:rPr>
        <w:t>月——次年</w:t>
      </w:r>
      <w:r w:rsidR="00366AA8">
        <w:rPr>
          <w:rFonts w:hint="eastAsia"/>
        </w:rPr>
        <w:t>4</w:t>
      </w:r>
      <w:r w:rsidR="00366AA8">
        <w:rPr>
          <w:rFonts w:hint="eastAsia"/>
        </w:rPr>
        <w:t>月</w:t>
      </w:r>
    </w:p>
    <w:p w:rsidR="002400D5" w:rsidRDefault="00CD4131" w:rsidP="002400D5">
      <w:pPr>
        <w:pStyle w:val="aa"/>
        <w:numPr>
          <w:ilvl w:val="0"/>
          <w:numId w:val="15"/>
        </w:numPr>
        <w:ind w:firstLineChars="0"/>
      </w:pPr>
      <w:r>
        <w:rPr>
          <w:rFonts w:hint="eastAsia"/>
        </w:rPr>
        <w:t>比赛内容：</w:t>
      </w:r>
      <w:r w:rsidRPr="00CD4131">
        <w:rPr>
          <w:rFonts w:hint="eastAsia"/>
        </w:rPr>
        <w:t>根据大赛组委会提供的案例，自主确定设计的领域和方向，完成设计内容。比赛涉及信息系统开发、软硬件开发、企业管理、数学建模、财务分析、流程再造、组织结构优化、企业战略管理、物流各环节（采购、包装、仓储、流通加工、配送、运输等）的优化设计等等诸多方面。</w:t>
      </w:r>
    </w:p>
    <w:p w:rsidR="002D5FFA" w:rsidRDefault="002D5FFA" w:rsidP="002400D5">
      <w:pPr>
        <w:pStyle w:val="aa"/>
        <w:numPr>
          <w:ilvl w:val="0"/>
          <w:numId w:val="15"/>
        </w:numPr>
        <w:ind w:firstLineChars="0"/>
      </w:pPr>
      <w:r>
        <w:rPr>
          <w:rFonts w:hint="eastAsia"/>
        </w:rPr>
        <w:t>奖项设置：从入围决赛的参赛队中评出</w:t>
      </w:r>
      <w:r>
        <w:rPr>
          <w:rFonts w:hint="eastAsia"/>
        </w:rPr>
        <w:t>2</w:t>
      </w:r>
      <w:r>
        <w:t>0</w:t>
      </w:r>
      <w:r>
        <w:rPr>
          <w:rFonts w:hint="eastAsia"/>
        </w:rPr>
        <w:t>%</w:t>
      </w:r>
      <w:r>
        <w:rPr>
          <w:rFonts w:hint="eastAsia"/>
        </w:rPr>
        <w:t>、</w:t>
      </w:r>
      <w:r>
        <w:rPr>
          <w:rFonts w:hint="eastAsia"/>
        </w:rPr>
        <w:t>3</w:t>
      </w:r>
      <w:r>
        <w:t>5</w:t>
      </w:r>
      <w:r>
        <w:rPr>
          <w:rFonts w:hint="eastAsia"/>
        </w:rPr>
        <w:t>%</w:t>
      </w:r>
      <w:r>
        <w:rPr>
          <w:rFonts w:hint="eastAsia"/>
        </w:rPr>
        <w:t>、</w:t>
      </w:r>
      <w:r>
        <w:rPr>
          <w:rFonts w:hint="eastAsia"/>
        </w:rPr>
        <w:t>4</w:t>
      </w:r>
      <w:r>
        <w:t>5</w:t>
      </w:r>
      <w:r>
        <w:rPr>
          <w:rFonts w:hint="eastAsia"/>
        </w:rPr>
        <w:t>%</w:t>
      </w:r>
      <w:r>
        <w:rPr>
          <w:rFonts w:hint="eastAsia"/>
        </w:rPr>
        <w:t>的参赛队授予一、二、三等奖。</w:t>
      </w:r>
    </w:p>
    <w:p w:rsidR="002D5FFA" w:rsidRDefault="002D5FFA" w:rsidP="002400D5">
      <w:pPr>
        <w:pStyle w:val="aa"/>
        <w:numPr>
          <w:ilvl w:val="0"/>
          <w:numId w:val="15"/>
        </w:numPr>
        <w:ind w:firstLineChars="0"/>
      </w:pPr>
      <w:r>
        <w:rPr>
          <w:rFonts w:hint="eastAsia"/>
        </w:rPr>
        <w:t>参赛建议：</w:t>
      </w:r>
      <w:r w:rsidR="008963CC">
        <w:rPr>
          <w:rFonts w:hint="eastAsia"/>
        </w:rPr>
        <w:t>对物流感兴趣的同学，以及有好的创业想法或之前参加过创业项目的同学，可以尝试参与此项竞赛。</w:t>
      </w:r>
    </w:p>
    <w:p w:rsidR="0045413B" w:rsidRDefault="0045413B" w:rsidP="0045413B">
      <w:pPr>
        <w:pStyle w:val="3"/>
      </w:pPr>
      <w:r>
        <w:rPr>
          <w:rFonts w:hint="eastAsia"/>
        </w:rPr>
        <w:t>全国高校</w:t>
      </w:r>
      <w:r>
        <w:rPr>
          <w:rFonts w:hint="eastAsia"/>
        </w:rPr>
        <w:t>G</w:t>
      </w:r>
      <w:r>
        <w:t>IS</w:t>
      </w:r>
      <w:r>
        <w:rPr>
          <w:rFonts w:hint="eastAsia"/>
        </w:rPr>
        <w:t>大赛</w:t>
      </w:r>
    </w:p>
    <w:p w:rsidR="0045413B" w:rsidRDefault="0045413B" w:rsidP="0045413B">
      <w:pPr>
        <w:pStyle w:val="aa"/>
        <w:numPr>
          <w:ilvl w:val="0"/>
          <w:numId w:val="17"/>
        </w:numPr>
        <w:ind w:firstLineChars="0"/>
      </w:pPr>
      <w:r>
        <w:rPr>
          <w:rFonts w:hint="eastAsia"/>
        </w:rPr>
        <w:t>参赛对象：全国大学生，可个人报名，也可组队报名（不超过</w:t>
      </w:r>
      <w:r>
        <w:rPr>
          <w:rFonts w:hint="eastAsia"/>
        </w:rPr>
        <w:t>4</w:t>
      </w:r>
      <w:r>
        <w:rPr>
          <w:rFonts w:hint="eastAsia"/>
        </w:rPr>
        <w:t>名）。</w:t>
      </w:r>
    </w:p>
    <w:p w:rsidR="0045413B" w:rsidRDefault="0045413B" w:rsidP="0045413B">
      <w:pPr>
        <w:pStyle w:val="aa"/>
        <w:numPr>
          <w:ilvl w:val="0"/>
          <w:numId w:val="17"/>
        </w:numPr>
        <w:ind w:firstLineChars="0"/>
      </w:pPr>
      <w:r>
        <w:rPr>
          <w:rFonts w:hint="eastAsia"/>
        </w:rPr>
        <w:t>比赛时间：每年</w:t>
      </w:r>
      <w:r>
        <w:rPr>
          <w:rFonts w:hint="eastAsia"/>
        </w:rPr>
        <w:t>3</w:t>
      </w:r>
      <w:r>
        <w:rPr>
          <w:rFonts w:hint="eastAsia"/>
        </w:rPr>
        <w:t>月——</w:t>
      </w:r>
      <w:r>
        <w:t>12</w:t>
      </w:r>
      <w:r>
        <w:rPr>
          <w:rFonts w:hint="eastAsia"/>
        </w:rPr>
        <w:t>月</w:t>
      </w:r>
    </w:p>
    <w:p w:rsidR="0045413B" w:rsidRDefault="0045413B" w:rsidP="0045413B">
      <w:pPr>
        <w:pStyle w:val="aa"/>
        <w:numPr>
          <w:ilvl w:val="0"/>
          <w:numId w:val="17"/>
        </w:numPr>
        <w:ind w:firstLineChars="0"/>
      </w:pPr>
      <w:r>
        <w:rPr>
          <w:rFonts w:hint="eastAsia"/>
        </w:rPr>
        <w:t>报名方式：</w:t>
      </w:r>
      <w:proofErr w:type="gramStart"/>
      <w:r>
        <w:rPr>
          <w:rFonts w:hint="eastAsia"/>
        </w:rPr>
        <w:t>大赛官网报名</w:t>
      </w:r>
      <w:proofErr w:type="gramEnd"/>
    </w:p>
    <w:p w:rsidR="0045413B" w:rsidRDefault="00582D03" w:rsidP="0045413B">
      <w:pPr>
        <w:pStyle w:val="aa"/>
        <w:numPr>
          <w:ilvl w:val="0"/>
          <w:numId w:val="17"/>
        </w:numPr>
        <w:ind w:firstLineChars="0"/>
      </w:pPr>
      <w:r>
        <w:rPr>
          <w:rFonts w:hint="eastAsia"/>
        </w:rPr>
        <w:t>比赛内容：共分为</w:t>
      </w:r>
      <w:r>
        <w:t>6</w:t>
      </w:r>
      <w:r>
        <w:rPr>
          <w:rFonts w:hint="eastAsia"/>
        </w:rPr>
        <w:t>个组别进行比赛：制图组、应用分析组、移动应用组、</w:t>
      </w:r>
      <w:r>
        <w:rPr>
          <w:rFonts w:hint="eastAsia"/>
        </w:rPr>
        <w:t>Web</w:t>
      </w:r>
      <w:r>
        <w:rPr>
          <w:rFonts w:hint="eastAsia"/>
        </w:rPr>
        <w:t>与</w:t>
      </w:r>
      <w:r>
        <w:rPr>
          <w:rFonts w:hint="eastAsia"/>
        </w:rPr>
        <w:t>Online</w:t>
      </w:r>
      <w:r>
        <w:rPr>
          <w:rFonts w:hint="eastAsia"/>
        </w:rPr>
        <w:t>开发组；三维应用组；论文组。</w:t>
      </w:r>
    </w:p>
    <w:p w:rsidR="00582D03" w:rsidRDefault="00582D03" w:rsidP="00582D03">
      <w:pPr>
        <w:pStyle w:val="aa"/>
        <w:numPr>
          <w:ilvl w:val="1"/>
          <w:numId w:val="17"/>
        </w:numPr>
        <w:ind w:firstLineChars="0"/>
      </w:pPr>
      <w:r>
        <w:rPr>
          <w:rFonts w:hint="eastAsia"/>
        </w:rPr>
        <w:t>制图组：使用规定软件配置一幅（或多幅）平面地图，自定义主题，自备数据，要求地图美观专业，视觉感染力强，显示流畅。</w:t>
      </w:r>
    </w:p>
    <w:p w:rsidR="00750D55" w:rsidRDefault="00750D55" w:rsidP="00750D55">
      <w:pPr>
        <w:pStyle w:val="aa"/>
        <w:numPr>
          <w:ilvl w:val="1"/>
          <w:numId w:val="17"/>
        </w:numPr>
        <w:ind w:firstLineChars="0"/>
      </w:pPr>
      <w:r>
        <w:rPr>
          <w:rFonts w:hint="eastAsia"/>
        </w:rPr>
        <w:t>论文组：基于</w:t>
      </w:r>
      <w:proofErr w:type="spellStart"/>
      <w:r>
        <w:rPr>
          <w:rFonts w:hint="eastAsia"/>
        </w:rPr>
        <w:t>S</w:t>
      </w:r>
      <w:r>
        <w:t>uperMap</w:t>
      </w:r>
      <w:proofErr w:type="spellEnd"/>
      <w:r>
        <w:rPr>
          <w:rFonts w:hint="eastAsia"/>
        </w:rPr>
        <w:t>相关产品进行学术研究、应用技术所撰写的论文，包括但不限于：①</w:t>
      </w:r>
      <w:proofErr w:type="spellStart"/>
      <w:r>
        <w:rPr>
          <w:rFonts w:hint="eastAsia"/>
        </w:rPr>
        <w:t>SuperMap</w:t>
      </w:r>
      <w:proofErr w:type="spellEnd"/>
      <w:r>
        <w:rPr>
          <w:rFonts w:hint="eastAsia"/>
        </w:rPr>
        <w:t xml:space="preserve"> GIS</w:t>
      </w:r>
      <w:r>
        <w:rPr>
          <w:rFonts w:hint="eastAsia"/>
        </w:rPr>
        <w:t>应用案例、行业解决方案；②</w:t>
      </w:r>
      <w:proofErr w:type="spellStart"/>
      <w:r>
        <w:rPr>
          <w:rFonts w:hint="eastAsia"/>
        </w:rPr>
        <w:t>SuperMap</w:t>
      </w:r>
      <w:proofErr w:type="spellEnd"/>
      <w:r>
        <w:rPr>
          <w:rFonts w:hint="eastAsia"/>
        </w:rPr>
        <w:t xml:space="preserve"> GIS</w:t>
      </w:r>
      <w:r>
        <w:rPr>
          <w:rFonts w:hint="eastAsia"/>
        </w:rPr>
        <w:t>软件应用开发技巧和心得；③</w:t>
      </w:r>
      <w:proofErr w:type="spellStart"/>
      <w:r>
        <w:rPr>
          <w:rFonts w:hint="eastAsia"/>
        </w:rPr>
        <w:t>SuperMap</w:t>
      </w:r>
      <w:proofErr w:type="spellEnd"/>
      <w:r>
        <w:rPr>
          <w:rFonts w:hint="eastAsia"/>
        </w:rPr>
        <w:t>二三维一体化应用；④</w:t>
      </w:r>
      <w:r>
        <w:rPr>
          <w:rFonts w:hint="eastAsia"/>
        </w:rPr>
        <w:t>GIS</w:t>
      </w:r>
      <w:r>
        <w:rPr>
          <w:rFonts w:hint="eastAsia"/>
        </w:rPr>
        <w:t>技术发展现状及发展趋势的研究；⑤大数据等新兴技术在</w:t>
      </w:r>
      <w:r>
        <w:rPr>
          <w:rFonts w:hint="eastAsia"/>
        </w:rPr>
        <w:t>GIS</w:t>
      </w:r>
      <w:r>
        <w:rPr>
          <w:rFonts w:hint="eastAsia"/>
        </w:rPr>
        <w:t>基础软件中的应用。</w:t>
      </w:r>
    </w:p>
    <w:p w:rsidR="006E5F75" w:rsidRDefault="003310DC" w:rsidP="006E5F75">
      <w:pPr>
        <w:pStyle w:val="aa"/>
        <w:numPr>
          <w:ilvl w:val="1"/>
          <w:numId w:val="17"/>
        </w:numPr>
        <w:ind w:firstLineChars="0"/>
      </w:pPr>
      <w:r>
        <w:rPr>
          <w:rFonts w:hint="eastAsia"/>
        </w:rPr>
        <w:t>应用分析组：</w:t>
      </w:r>
      <w:r w:rsidR="006E5F75">
        <w:rPr>
          <w:rFonts w:hint="eastAsia"/>
        </w:rPr>
        <w:t>使用</w:t>
      </w:r>
      <w:r w:rsidR="006E5F75">
        <w:rPr>
          <w:rFonts w:hint="eastAsia"/>
        </w:rPr>
        <w:t>GIS</w:t>
      </w:r>
      <w:r w:rsidR="006E5F75">
        <w:rPr>
          <w:rFonts w:hint="eastAsia"/>
        </w:rPr>
        <w:t>的方法，通过对空间数据的分析和挖掘，解决行业应用和生活中的实际需求，选题可参考但不限于如下内容：①通过缓冲区分析功能计算道路拓宽可能波及的居民地面积，基于此类分析和统计制定道路拓宽方案；②通过物流配送功能分析住宅小区内送水的最优路线，并结合业主的作息时间，制定小区内送水的最佳方案；③通过栅格分析功能，对某一地区历年降水分布情况进行统计，分析该地区的降水变化情况。④通过选址分区功能，对某一地区进行分析，计算还需要增加多少</w:t>
      </w:r>
      <w:r w:rsidR="006E5F75">
        <w:rPr>
          <w:rFonts w:hint="eastAsia"/>
        </w:rPr>
        <w:lastRenderedPageBreak/>
        <w:t>超市或银行才可以实现全覆盖。⑤作品实现方式不限，可采用</w:t>
      </w:r>
      <w:proofErr w:type="spellStart"/>
      <w:r w:rsidR="006E5F75">
        <w:rPr>
          <w:rFonts w:hint="eastAsia"/>
        </w:rPr>
        <w:t>SuperMap</w:t>
      </w:r>
      <w:proofErr w:type="spellEnd"/>
      <w:r w:rsidR="006E5F75">
        <w:rPr>
          <w:rFonts w:hint="eastAsia"/>
        </w:rPr>
        <w:t xml:space="preserve"> </w:t>
      </w:r>
      <w:proofErr w:type="spellStart"/>
      <w:r w:rsidR="006E5F75">
        <w:rPr>
          <w:rFonts w:hint="eastAsia"/>
        </w:rPr>
        <w:t>iDesktop</w:t>
      </w:r>
      <w:proofErr w:type="spellEnd"/>
      <w:r w:rsidR="006E5F75">
        <w:rPr>
          <w:rFonts w:hint="eastAsia"/>
        </w:rPr>
        <w:t>提供的现有分析功能进行处理，也可结合</w:t>
      </w:r>
      <w:proofErr w:type="spellStart"/>
      <w:r w:rsidR="006E5F75">
        <w:rPr>
          <w:rFonts w:hint="eastAsia"/>
        </w:rPr>
        <w:t>SuperMap</w:t>
      </w:r>
      <w:proofErr w:type="spellEnd"/>
      <w:r w:rsidR="006E5F75">
        <w:rPr>
          <w:rFonts w:hint="eastAsia"/>
        </w:rPr>
        <w:t xml:space="preserve"> </w:t>
      </w:r>
      <w:proofErr w:type="spellStart"/>
      <w:r w:rsidR="006E5F75">
        <w:rPr>
          <w:rFonts w:hint="eastAsia"/>
        </w:rPr>
        <w:t>iDesktop</w:t>
      </w:r>
      <w:proofErr w:type="spellEnd"/>
      <w:r w:rsidR="006E5F75">
        <w:rPr>
          <w:rFonts w:hint="eastAsia"/>
        </w:rPr>
        <w:t>定制开发的特点，建立有特色的分析模型或者工作流，甚至扩展开发应用系统，最终成果可以是地图成果、插件、完整应用系统等。</w:t>
      </w:r>
    </w:p>
    <w:p w:rsidR="00750D55" w:rsidRDefault="000E08E8" w:rsidP="006E5F75">
      <w:pPr>
        <w:pStyle w:val="aa"/>
        <w:numPr>
          <w:ilvl w:val="1"/>
          <w:numId w:val="17"/>
        </w:numPr>
        <w:ind w:firstLineChars="0"/>
      </w:pPr>
      <w:r>
        <w:rPr>
          <w:rFonts w:hint="eastAsia"/>
        </w:rPr>
        <w:t>移动应用组：</w:t>
      </w:r>
      <w:r w:rsidR="006E5F75">
        <w:rPr>
          <w:rFonts w:hint="eastAsia"/>
        </w:rPr>
        <w:t>请在以下的软件中任选一款或多款，设计和开发一个移动</w:t>
      </w:r>
      <w:r w:rsidR="006E5F75">
        <w:rPr>
          <w:rFonts w:hint="eastAsia"/>
        </w:rPr>
        <w:t>GIS</w:t>
      </w:r>
      <w:r w:rsidR="006E5F75">
        <w:rPr>
          <w:rFonts w:hint="eastAsia"/>
        </w:rPr>
        <w:t>应用系统，内容不限。①</w:t>
      </w:r>
      <w:r w:rsidR="006E5F75">
        <w:t xml:space="preserve"> </w:t>
      </w:r>
      <w:proofErr w:type="spellStart"/>
      <w:r w:rsidR="006E5F75">
        <w:t>SuperMap</w:t>
      </w:r>
      <w:proofErr w:type="spellEnd"/>
      <w:r w:rsidR="006E5F75">
        <w:t xml:space="preserve"> </w:t>
      </w:r>
      <w:proofErr w:type="spellStart"/>
      <w:r w:rsidR="006E5F75">
        <w:t>iMobile</w:t>
      </w:r>
      <w:proofErr w:type="spellEnd"/>
      <w:r w:rsidR="006E5F75">
        <w:t xml:space="preserve"> for Android</w:t>
      </w:r>
      <w:r w:rsidR="006E5F75">
        <w:rPr>
          <w:rFonts w:hint="eastAsia"/>
        </w:rPr>
        <w:t>；</w:t>
      </w:r>
      <w:r w:rsidR="006E5F75">
        <w:rPr>
          <w:rFonts w:ascii="宋体" w:hAnsi="宋体" w:cs="宋体" w:hint="eastAsia"/>
        </w:rPr>
        <w:t>②</w:t>
      </w:r>
      <w:proofErr w:type="spellStart"/>
      <w:r w:rsidR="006E5F75">
        <w:t>SuperMap</w:t>
      </w:r>
      <w:proofErr w:type="spellEnd"/>
      <w:r w:rsidR="006E5F75">
        <w:t xml:space="preserve"> </w:t>
      </w:r>
      <w:proofErr w:type="spellStart"/>
      <w:r w:rsidR="006E5F75">
        <w:t>iMobile</w:t>
      </w:r>
      <w:proofErr w:type="spellEnd"/>
      <w:r w:rsidR="006E5F75">
        <w:t xml:space="preserve"> for iOS</w:t>
      </w:r>
    </w:p>
    <w:p w:rsidR="000E08E8" w:rsidRDefault="000E08E8" w:rsidP="006E5F75">
      <w:pPr>
        <w:pStyle w:val="aa"/>
        <w:numPr>
          <w:ilvl w:val="1"/>
          <w:numId w:val="17"/>
        </w:numPr>
        <w:ind w:firstLineChars="0"/>
      </w:pPr>
      <w:r>
        <w:rPr>
          <w:rFonts w:hint="eastAsia"/>
        </w:rPr>
        <w:t>三维应用组：</w:t>
      </w:r>
      <w:r w:rsidRPr="000E08E8">
        <w:rPr>
          <w:rFonts w:hint="eastAsia"/>
        </w:rPr>
        <w:t>根据实际需求，</w:t>
      </w:r>
      <w:r w:rsidRPr="000E08E8">
        <w:rPr>
          <w:rFonts w:hint="eastAsia"/>
        </w:rPr>
        <w:t xml:space="preserve"> </w:t>
      </w:r>
      <w:r w:rsidRPr="000E08E8">
        <w:rPr>
          <w:rFonts w:hint="eastAsia"/>
        </w:rPr>
        <w:t>结合主流</w:t>
      </w:r>
      <w:r w:rsidRPr="000E08E8">
        <w:rPr>
          <w:rFonts w:hint="eastAsia"/>
        </w:rPr>
        <w:t>IT</w:t>
      </w:r>
      <w:r w:rsidRPr="000E08E8">
        <w:rPr>
          <w:rFonts w:hint="eastAsia"/>
        </w:rPr>
        <w:t>技术，设计并开发一个三维应用系统，题材可围绕倾斜摄影建模</w:t>
      </w:r>
      <w:r w:rsidRPr="000E08E8">
        <w:rPr>
          <w:rFonts w:hint="eastAsia"/>
        </w:rPr>
        <w:t>GIS</w:t>
      </w:r>
      <w:r w:rsidRPr="000E08E8">
        <w:rPr>
          <w:rFonts w:hint="eastAsia"/>
        </w:rPr>
        <w:t>应用、二三维一体化应用、三维空间分析、三维场景效果等方向自由选题，如数字校园场景漫游查询，三维地下管网管理，三维校园应急预案演练等内容。该系统能够体现三维</w:t>
      </w:r>
      <w:r w:rsidRPr="000E08E8">
        <w:rPr>
          <w:rFonts w:hint="eastAsia"/>
        </w:rPr>
        <w:t>GIS</w:t>
      </w:r>
      <w:r w:rsidRPr="000E08E8">
        <w:rPr>
          <w:rFonts w:hint="eastAsia"/>
        </w:rPr>
        <w:t>在</w:t>
      </w:r>
      <w:r w:rsidRPr="000E08E8">
        <w:rPr>
          <w:rFonts w:hint="eastAsia"/>
        </w:rPr>
        <w:t>PC</w:t>
      </w:r>
      <w:r w:rsidRPr="000E08E8">
        <w:rPr>
          <w:rFonts w:hint="eastAsia"/>
        </w:rPr>
        <w:t>端、</w:t>
      </w:r>
      <w:r w:rsidRPr="000E08E8">
        <w:rPr>
          <w:rFonts w:hint="eastAsia"/>
        </w:rPr>
        <w:t>Web</w:t>
      </w:r>
      <w:proofErr w:type="gramStart"/>
      <w:r w:rsidRPr="000E08E8">
        <w:rPr>
          <w:rFonts w:hint="eastAsia"/>
        </w:rPr>
        <w:t>端或者移动端领域</w:t>
      </w:r>
      <w:proofErr w:type="gramEnd"/>
      <w:r w:rsidRPr="000E08E8">
        <w:rPr>
          <w:rFonts w:hint="eastAsia"/>
        </w:rPr>
        <w:t>的应用价值，注重三维用户体验和应用创新。提交作品的类型建议但不限于以下几种：三维组件应用程序，三维无插件</w:t>
      </w:r>
      <w:r w:rsidRPr="000E08E8">
        <w:rPr>
          <w:rFonts w:hint="eastAsia"/>
        </w:rPr>
        <w:t>Web</w:t>
      </w:r>
      <w:r w:rsidRPr="000E08E8">
        <w:rPr>
          <w:rFonts w:hint="eastAsia"/>
        </w:rPr>
        <w:t>应用程序，三维插件</w:t>
      </w:r>
      <w:r w:rsidRPr="000E08E8">
        <w:rPr>
          <w:rFonts w:hint="eastAsia"/>
        </w:rPr>
        <w:t>Web</w:t>
      </w:r>
      <w:r w:rsidRPr="000E08E8">
        <w:rPr>
          <w:rFonts w:hint="eastAsia"/>
        </w:rPr>
        <w:t>程序，三维移动应用。</w:t>
      </w:r>
    </w:p>
    <w:p w:rsidR="000E08E8" w:rsidRDefault="000E08E8" w:rsidP="000E08E8">
      <w:pPr>
        <w:pStyle w:val="aa"/>
        <w:numPr>
          <w:ilvl w:val="1"/>
          <w:numId w:val="17"/>
        </w:numPr>
        <w:ind w:firstLineChars="0"/>
      </w:pPr>
      <w:r>
        <w:rPr>
          <w:rFonts w:hint="eastAsia"/>
        </w:rPr>
        <w:t>Web</w:t>
      </w:r>
      <w:r>
        <w:rPr>
          <w:rFonts w:hint="eastAsia"/>
        </w:rPr>
        <w:t>与</w:t>
      </w:r>
      <w:r>
        <w:rPr>
          <w:rFonts w:hint="eastAsia"/>
        </w:rPr>
        <w:t>Online</w:t>
      </w:r>
      <w:r>
        <w:rPr>
          <w:rFonts w:hint="eastAsia"/>
        </w:rPr>
        <w:t>开发组：请在以下的软件中任选一款或多款，设计和开发一个应用系统，内容不限。①</w:t>
      </w:r>
      <w:proofErr w:type="spellStart"/>
      <w:r>
        <w:t>SuperMap</w:t>
      </w:r>
      <w:proofErr w:type="spellEnd"/>
      <w:r>
        <w:t xml:space="preserve"> </w:t>
      </w:r>
      <w:proofErr w:type="spellStart"/>
      <w:r>
        <w:t>iServer</w:t>
      </w:r>
      <w:proofErr w:type="spellEnd"/>
      <w:r>
        <w:rPr>
          <w:rFonts w:hint="eastAsia"/>
        </w:rPr>
        <w:t>；②</w:t>
      </w:r>
      <w:proofErr w:type="spellStart"/>
      <w:r>
        <w:t>SuperMap</w:t>
      </w:r>
      <w:proofErr w:type="spellEnd"/>
      <w:r>
        <w:t xml:space="preserve"> </w:t>
      </w:r>
      <w:proofErr w:type="spellStart"/>
      <w:r>
        <w:t>iClient</w:t>
      </w:r>
      <w:proofErr w:type="spellEnd"/>
      <w:r>
        <w:t xml:space="preserve"> for JavaScript</w:t>
      </w:r>
      <w:r w:rsidR="00320176">
        <w:rPr>
          <w:rFonts w:hint="eastAsia"/>
        </w:rPr>
        <w:t>；</w:t>
      </w:r>
      <w:r>
        <w:rPr>
          <w:rFonts w:ascii="宋体" w:hAnsi="宋体" w:cs="宋体" w:hint="eastAsia"/>
        </w:rPr>
        <w:t>③</w:t>
      </w:r>
      <w:r>
        <w:t xml:space="preserve"> </w:t>
      </w:r>
      <w:proofErr w:type="spellStart"/>
      <w:r>
        <w:t>SuperMap</w:t>
      </w:r>
      <w:proofErr w:type="spellEnd"/>
      <w:r>
        <w:t xml:space="preserve"> Online(www.supermapol.com)</w:t>
      </w:r>
    </w:p>
    <w:p w:rsidR="00582D03" w:rsidRDefault="00320176" w:rsidP="0045413B">
      <w:pPr>
        <w:pStyle w:val="aa"/>
        <w:numPr>
          <w:ilvl w:val="0"/>
          <w:numId w:val="17"/>
        </w:numPr>
        <w:ind w:firstLineChars="0"/>
      </w:pPr>
      <w:r>
        <w:rPr>
          <w:rFonts w:hint="eastAsia"/>
        </w:rPr>
        <w:t>奖项设置：</w:t>
      </w:r>
      <w:r w:rsidRPr="00320176">
        <w:rPr>
          <w:rFonts w:hint="eastAsia"/>
        </w:rPr>
        <w:t>各组别分别设置特等奖、一、二、三等奖和优秀奖。所有获奖团队可获得大赛组委会提供的获奖证书、奖金或奖品。提交作品但未获任何奖项的组别也将获得鼓励奖品及证书。</w:t>
      </w:r>
    </w:p>
    <w:p w:rsidR="00320176" w:rsidRPr="0045413B" w:rsidRDefault="00320176" w:rsidP="0045413B">
      <w:pPr>
        <w:pStyle w:val="aa"/>
        <w:numPr>
          <w:ilvl w:val="0"/>
          <w:numId w:val="17"/>
        </w:numPr>
        <w:ind w:firstLineChars="0"/>
      </w:pPr>
      <w:r>
        <w:rPr>
          <w:rFonts w:hint="eastAsia"/>
        </w:rPr>
        <w:t>参赛建议：</w:t>
      </w:r>
      <w:r w:rsidRPr="00320176">
        <w:rPr>
          <w:rFonts w:hint="eastAsia"/>
        </w:rPr>
        <w:t>学过地理信息系统或对</w:t>
      </w:r>
      <w:r>
        <w:rPr>
          <w:rFonts w:hint="eastAsia"/>
        </w:rPr>
        <w:t>地理信息系统</w:t>
      </w:r>
      <w:r w:rsidRPr="00320176">
        <w:rPr>
          <w:rFonts w:hint="eastAsia"/>
        </w:rPr>
        <w:t>感兴趣的同学</w:t>
      </w:r>
      <w:r>
        <w:rPr>
          <w:rFonts w:hint="eastAsia"/>
        </w:rPr>
        <w:t>可以积极参加。</w:t>
      </w:r>
    </w:p>
    <w:p w:rsidR="004C7775" w:rsidRDefault="00996A55">
      <w:pPr>
        <w:pStyle w:val="2"/>
      </w:pPr>
      <w:r>
        <w:rPr>
          <w:rFonts w:hint="eastAsia"/>
        </w:rPr>
        <w:t>创业类</w:t>
      </w:r>
    </w:p>
    <w:p w:rsidR="004C7775" w:rsidRDefault="00996A55">
      <w:pPr>
        <w:pStyle w:val="3"/>
      </w:pPr>
      <w:r>
        <w:rPr>
          <w:rFonts w:hint="eastAsia"/>
        </w:rPr>
        <w:t>创青春全国大学生创业大赛</w:t>
      </w:r>
    </w:p>
    <w:p w:rsidR="004C7775" w:rsidRDefault="00996A55">
      <w:pPr>
        <w:numPr>
          <w:ilvl w:val="0"/>
          <w:numId w:val="8"/>
        </w:numPr>
      </w:pPr>
      <w:r>
        <w:rPr>
          <w:rFonts w:hint="eastAsia"/>
        </w:rPr>
        <w:t>参赛对象：全国大学生，以创业团队形式参赛，每个队不超过</w:t>
      </w:r>
      <w:r>
        <w:rPr>
          <w:rFonts w:hint="eastAsia"/>
        </w:rPr>
        <w:t>10</w:t>
      </w:r>
      <w:r>
        <w:rPr>
          <w:rFonts w:hint="eastAsia"/>
        </w:rPr>
        <w:t>人</w:t>
      </w:r>
    </w:p>
    <w:p w:rsidR="004C7775" w:rsidRDefault="00996A55">
      <w:pPr>
        <w:numPr>
          <w:ilvl w:val="0"/>
          <w:numId w:val="8"/>
        </w:numPr>
      </w:pPr>
      <w:r>
        <w:rPr>
          <w:rFonts w:hint="eastAsia"/>
        </w:rPr>
        <w:t>比赛时间：双数年</w:t>
      </w:r>
      <w:r>
        <w:rPr>
          <w:rFonts w:hint="eastAsia"/>
        </w:rPr>
        <w:t>4</w:t>
      </w:r>
      <w:r>
        <w:rPr>
          <w:rFonts w:hint="eastAsia"/>
        </w:rPr>
        <w:t>月</w:t>
      </w:r>
      <w:r>
        <w:rPr>
          <w:rFonts w:hint="eastAsia"/>
        </w:rPr>
        <w:t>--11</w:t>
      </w:r>
      <w:r>
        <w:rPr>
          <w:rFonts w:hint="eastAsia"/>
        </w:rPr>
        <w:t>月</w:t>
      </w:r>
    </w:p>
    <w:p w:rsidR="004C7775" w:rsidRDefault="00996A55">
      <w:pPr>
        <w:numPr>
          <w:ilvl w:val="0"/>
          <w:numId w:val="8"/>
        </w:numPr>
      </w:pPr>
      <w:r>
        <w:rPr>
          <w:rFonts w:hint="eastAsia"/>
        </w:rPr>
        <w:t>比赛内容：</w:t>
      </w:r>
    </w:p>
    <w:p w:rsidR="004C7775" w:rsidRDefault="00996A55">
      <w:pPr>
        <w:numPr>
          <w:ilvl w:val="1"/>
          <w:numId w:val="8"/>
        </w:numPr>
      </w:pPr>
      <w:r>
        <w:rPr>
          <w:rFonts w:hint="eastAsia"/>
        </w:rPr>
        <w:t>大学生创业计划竞赛。参加竞赛项目分为</w:t>
      </w:r>
      <w:proofErr w:type="gramStart"/>
      <w:r>
        <w:rPr>
          <w:rFonts w:hint="eastAsia"/>
        </w:rPr>
        <w:t>已创业与未创业</w:t>
      </w:r>
      <w:proofErr w:type="gramEnd"/>
      <w:r>
        <w:rPr>
          <w:rFonts w:hint="eastAsia"/>
        </w:rPr>
        <w:t>两类；分为农林、畜牧、食品及相关产业，生物医药，化工技术和环境科学，信息技术和电子商务，材料，机械能源，文化创意和服务咨询等</w:t>
      </w:r>
      <w:r>
        <w:rPr>
          <w:rFonts w:hint="eastAsia"/>
        </w:rPr>
        <w:t>7</w:t>
      </w:r>
      <w:r>
        <w:rPr>
          <w:rFonts w:hint="eastAsia"/>
        </w:rPr>
        <w:t>个组别。实行分类、分组申报。</w:t>
      </w:r>
    </w:p>
    <w:p w:rsidR="004C7775" w:rsidRDefault="00996A55">
      <w:pPr>
        <w:numPr>
          <w:ilvl w:val="1"/>
          <w:numId w:val="8"/>
        </w:numPr>
      </w:pPr>
      <w:r>
        <w:rPr>
          <w:rFonts w:hint="eastAsia"/>
        </w:rPr>
        <w:t>创业实践挑战赛。拥有或授权拥有产品或服务，并已在工商、民政等政府部门注册登记为企业、个体工商户、民办非企业单位等组织形式，且法人代表或经营者符合第十七条规定、运营时间在</w:t>
      </w:r>
      <w:r>
        <w:rPr>
          <w:rFonts w:hint="eastAsia"/>
        </w:rPr>
        <w:t>3</w:t>
      </w:r>
      <w:r>
        <w:rPr>
          <w:rFonts w:hint="eastAsia"/>
        </w:rPr>
        <w:t>个月以上（以预赛网络报备时间为截止日期）的项目，可申报该赛事。申报不区分具体类别、组</w:t>
      </w:r>
      <w:r>
        <w:rPr>
          <w:rFonts w:hint="eastAsia"/>
        </w:rPr>
        <w:lastRenderedPageBreak/>
        <w:t>别。</w:t>
      </w:r>
    </w:p>
    <w:p w:rsidR="004C7775" w:rsidRDefault="00996A55">
      <w:pPr>
        <w:numPr>
          <w:ilvl w:val="1"/>
          <w:numId w:val="8"/>
        </w:numPr>
      </w:pPr>
      <w:r>
        <w:rPr>
          <w:rFonts w:hint="eastAsia"/>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Pr>
          <w:rFonts w:hint="eastAsia"/>
        </w:rPr>
        <w:t>须实践</w:t>
      </w:r>
      <w:proofErr w:type="gramEnd"/>
      <w:r>
        <w:rPr>
          <w:rFonts w:hint="eastAsia"/>
        </w:rPr>
        <w:t>其公益创业计划，形成可衡量的项目成果，部分或完全实现其计划的目标成果）的项目，且参赛学生符合第十七条规定，可申报该赛事。申报不区分具体类别、组别。</w:t>
      </w:r>
    </w:p>
    <w:p w:rsidR="004C7775" w:rsidRDefault="00996A55">
      <w:pPr>
        <w:numPr>
          <w:ilvl w:val="0"/>
          <w:numId w:val="8"/>
        </w:numPr>
      </w:pPr>
      <w:r>
        <w:rPr>
          <w:rFonts w:hint="eastAsia"/>
        </w:rPr>
        <w:t>评价内容</w:t>
      </w:r>
    </w:p>
    <w:p w:rsidR="004C7775" w:rsidRDefault="00996A55">
      <w:pPr>
        <w:numPr>
          <w:ilvl w:val="1"/>
          <w:numId w:val="8"/>
        </w:numPr>
      </w:pPr>
      <w:r>
        <w:rPr>
          <w:rFonts w:hint="eastAsia"/>
        </w:rPr>
        <w:t>大学生创业计划竞赛以商业计划书评审、现场答辩等作为参赛项目的主要评价内容；</w:t>
      </w:r>
    </w:p>
    <w:p w:rsidR="004C7775" w:rsidRDefault="00996A55">
      <w:pPr>
        <w:numPr>
          <w:ilvl w:val="1"/>
          <w:numId w:val="8"/>
        </w:numPr>
      </w:pPr>
      <w:r>
        <w:rPr>
          <w:rFonts w:hint="eastAsia"/>
        </w:rPr>
        <w:t>创业实践挑战赛以盈利状况、发展前景等作为参赛项目的主要评价内容；</w:t>
      </w:r>
    </w:p>
    <w:p w:rsidR="004C7775" w:rsidRDefault="00996A55">
      <w:pPr>
        <w:numPr>
          <w:ilvl w:val="1"/>
          <w:numId w:val="8"/>
        </w:numPr>
      </w:pPr>
      <w:r>
        <w:rPr>
          <w:rFonts w:hint="eastAsia"/>
        </w:rPr>
        <w:t>公益创业赛以创办非盈利性质社会组织的计划和实践等作为参赛项目的主要评价内容。</w:t>
      </w:r>
    </w:p>
    <w:p w:rsidR="004C7775" w:rsidRDefault="00996A55">
      <w:pPr>
        <w:numPr>
          <w:ilvl w:val="0"/>
          <w:numId w:val="8"/>
        </w:numPr>
        <w:rPr>
          <w:rFonts w:ascii="微软雅黑" w:eastAsia="微软雅黑" w:hAnsi="微软雅黑" w:cs="微软雅黑"/>
          <w:color w:val="666666"/>
          <w:sz w:val="21"/>
          <w:szCs w:val="21"/>
        </w:rPr>
      </w:pPr>
      <w:r>
        <w:rPr>
          <w:rFonts w:hint="eastAsia"/>
        </w:rPr>
        <w:t>奖项设置：</w:t>
      </w:r>
      <w:r>
        <w:t>全国评审委员会对各省（自治区、直辖市）报送的</w:t>
      </w:r>
      <w:r>
        <w:t>3</w:t>
      </w:r>
      <w:r>
        <w:t>项主体赛事的参赛项目进行复审，分别评出参赛项目的</w:t>
      </w:r>
      <w:r>
        <w:t>90%</w:t>
      </w:r>
      <w:r>
        <w:t>左右进入决赛。</w:t>
      </w:r>
      <w:r>
        <w:t>3</w:t>
      </w:r>
      <w:r>
        <w:t>项主体赛事的奖项统一设置为金奖、银奖、铜奖，分别约占进入决赛项目总数的</w:t>
      </w:r>
      <w:r>
        <w:t>10%</w:t>
      </w:r>
      <w:r>
        <w:t>、</w:t>
      </w:r>
      <w:r>
        <w:t>20%</w:t>
      </w:r>
      <w:r>
        <w:t>和</w:t>
      </w:r>
      <w:r>
        <w:t>70%</w:t>
      </w:r>
      <w:r>
        <w:t>。</w:t>
      </w:r>
    </w:p>
    <w:p w:rsidR="004C7775" w:rsidRDefault="00996A55">
      <w:pPr>
        <w:numPr>
          <w:ilvl w:val="0"/>
          <w:numId w:val="8"/>
        </w:numPr>
      </w:pPr>
      <w:r>
        <w:rPr>
          <w:rFonts w:hint="eastAsia"/>
        </w:rPr>
        <w:t>参赛建议：全体学生都可以参与，只要有好的想法都可以去参赛，兴许可以产生创业项目。</w:t>
      </w:r>
    </w:p>
    <w:p w:rsidR="004C7775" w:rsidRDefault="00996A55">
      <w:pPr>
        <w:pStyle w:val="2"/>
      </w:pPr>
      <w:r>
        <w:rPr>
          <w:rFonts w:hint="eastAsia"/>
        </w:rPr>
        <w:t>综合创新类</w:t>
      </w:r>
    </w:p>
    <w:p w:rsidR="004C7775" w:rsidRDefault="00996A55">
      <w:pPr>
        <w:pStyle w:val="3"/>
      </w:pPr>
      <w:r>
        <w:rPr>
          <w:rFonts w:hint="eastAsia"/>
        </w:rPr>
        <w:t>“挑战杯”全国大学生课外学术科技作品竞赛</w:t>
      </w:r>
    </w:p>
    <w:p w:rsidR="004C7775" w:rsidRDefault="00996A55">
      <w:pPr>
        <w:numPr>
          <w:ilvl w:val="0"/>
          <w:numId w:val="9"/>
        </w:numPr>
      </w:pPr>
      <w:r>
        <w:rPr>
          <w:rFonts w:hint="eastAsia"/>
        </w:rPr>
        <w:t>参赛对象：全国大学生、研究生</w:t>
      </w:r>
    </w:p>
    <w:p w:rsidR="004C7775" w:rsidRDefault="00996A55">
      <w:pPr>
        <w:numPr>
          <w:ilvl w:val="0"/>
          <w:numId w:val="9"/>
        </w:numPr>
      </w:pPr>
      <w:r>
        <w:rPr>
          <w:rFonts w:hint="eastAsia"/>
        </w:rPr>
        <w:t>比赛时间：单数年上一年</w:t>
      </w:r>
      <w:r>
        <w:rPr>
          <w:rFonts w:hint="eastAsia"/>
        </w:rPr>
        <w:t>10</w:t>
      </w:r>
      <w:r>
        <w:rPr>
          <w:rFonts w:hint="eastAsia"/>
        </w:rPr>
        <w:t>月</w:t>
      </w:r>
      <w:r>
        <w:rPr>
          <w:rFonts w:hint="eastAsia"/>
        </w:rPr>
        <w:t>--</w:t>
      </w:r>
      <w:r>
        <w:rPr>
          <w:rFonts w:hint="eastAsia"/>
        </w:rPr>
        <w:t>单数年</w:t>
      </w:r>
      <w:r>
        <w:rPr>
          <w:rFonts w:hint="eastAsia"/>
        </w:rPr>
        <w:t>11</w:t>
      </w:r>
      <w:r>
        <w:rPr>
          <w:rFonts w:hint="eastAsia"/>
        </w:rPr>
        <w:t>月</w:t>
      </w:r>
    </w:p>
    <w:p w:rsidR="004C7775" w:rsidRDefault="00996A55">
      <w:pPr>
        <w:numPr>
          <w:ilvl w:val="0"/>
          <w:numId w:val="9"/>
        </w:numPr>
      </w:pPr>
      <w:r>
        <w:rPr>
          <w:rFonts w:hint="eastAsia"/>
        </w:rPr>
        <w:t>参赛作品类型：</w:t>
      </w:r>
    </w:p>
    <w:p w:rsidR="004C7775" w:rsidRDefault="00996A55">
      <w:pPr>
        <w:numPr>
          <w:ilvl w:val="1"/>
          <w:numId w:val="9"/>
        </w:numPr>
      </w:pPr>
      <w:r>
        <w:rPr>
          <w:rFonts w:hint="eastAsia"/>
        </w:rPr>
        <w:t>自然科学类学术论文</w:t>
      </w:r>
    </w:p>
    <w:p w:rsidR="004C7775" w:rsidRDefault="00996A55">
      <w:pPr>
        <w:numPr>
          <w:ilvl w:val="1"/>
          <w:numId w:val="9"/>
        </w:numPr>
      </w:pPr>
      <w:r>
        <w:rPr>
          <w:rFonts w:hint="eastAsia"/>
        </w:rPr>
        <w:t>哲学社会科学类社会调查报告和学术论文</w:t>
      </w:r>
    </w:p>
    <w:p w:rsidR="004C7775" w:rsidRDefault="00996A55">
      <w:pPr>
        <w:numPr>
          <w:ilvl w:val="1"/>
          <w:numId w:val="9"/>
        </w:numPr>
      </w:pPr>
      <w:r>
        <w:rPr>
          <w:rFonts w:hint="eastAsia"/>
        </w:rPr>
        <w:t>科技发明制作</w:t>
      </w:r>
    </w:p>
    <w:p w:rsidR="004C7775" w:rsidRDefault="00996A55">
      <w:pPr>
        <w:numPr>
          <w:ilvl w:val="0"/>
          <w:numId w:val="9"/>
        </w:numPr>
      </w:pPr>
      <w:r>
        <w:rPr>
          <w:rFonts w:hint="eastAsia"/>
        </w:rPr>
        <w:t> </w:t>
      </w:r>
      <w:r>
        <w:rPr>
          <w:rFonts w:hint="eastAsia"/>
        </w:rPr>
        <w:t>奖项设置</w:t>
      </w:r>
      <w:r>
        <w:rPr>
          <w:rFonts w:hint="eastAsia"/>
        </w:rPr>
        <w:t>:</w:t>
      </w:r>
      <w:r>
        <w:t>全国评审委员会对各省级组织协调委员会和发起高校报送的参赛作品进行预审，评出</w:t>
      </w:r>
      <w:r>
        <w:t>80</w:t>
      </w:r>
      <w:r>
        <w:t>％左右的参赛作品入围获奖作品，评出入围作品中的</w:t>
      </w:r>
      <w:r>
        <w:t>40%</w:t>
      </w:r>
      <w:r>
        <w:t>获得三等奖，其余</w:t>
      </w:r>
      <w:r>
        <w:t>60%</w:t>
      </w:r>
      <w:r>
        <w:t>进入终审决赛。在终审决赛中评出特等奖、一等奖、二等奖，其余部分获得三等奖。参赛的自然科学类学术论文、哲学社会科学类社会调查报告和学术论文、科技发明制作三类作品各设特等奖、一等奖、二等奖、三等奖。各</w:t>
      </w:r>
      <w:proofErr w:type="gramStart"/>
      <w:r>
        <w:t>等次奖</w:t>
      </w:r>
      <w:proofErr w:type="gramEnd"/>
      <w:r>
        <w:t>分别约占各类入围作品总数的</w:t>
      </w:r>
      <w:r>
        <w:t>3%</w:t>
      </w:r>
      <w:r>
        <w:t>、</w:t>
      </w:r>
      <w:r>
        <w:t>8%</w:t>
      </w:r>
      <w:r>
        <w:t>、</w:t>
      </w:r>
      <w:r>
        <w:t>24%</w:t>
      </w:r>
      <w:r>
        <w:t>和</w:t>
      </w:r>
      <w:r>
        <w:t>65%</w:t>
      </w:r>
      <w:r>
        <w:t>。本专科生、硕士研究生、博士研究生三个学历层次作者的作品获奖</w:t>
      </w:r>
      <w:r>
        <w:lastRenderedPageBreak/>
        <w:t>数与其入围作品数成正比例。科技发明制作类中</w:t>
      </w:r>
      <w:r>
        <w:t>A</w:t>
      </w:r>
      <w:r>
        <w:t>类和</w:t>
      </w:r>
      <w:r>
        <w:t>B</w:t>
      </w:r>
      <w:r>
        <w:t>类作品分别按上述比例设奖。</w:t>
      </w:r>
    </w:p>
    <w:p w:rsidR="004C7775" w:rsidRDefault="00996A55">
      <w:pPr>
        <w:numPr>
          <w:ilvl w:val="0"/>
          <w:numId w:val="9"/>
        </w:numPr>
      </w:pPr>
      <w:r>
        <w:rPr>
          <w:rFonts w:hint="eastAsia"/>
        </w:rPr>
        <w:t>说明：可优先报送目前已经完成的优秀的调查报告、学术论文、发明专利以及已经取得软件著作权的产品。</w:t>
      </w:r>
    </w:p>
    <w:p w:rsidR="004C7775" w:rsidRDefault="00996A55">
      <w:pPr>
        <w:numPr>
          <w:ilvl w:val="0"/>
          <w:numId w:val="9"/>
        </w:numPr>
      </w:pPr>
      <w:r>
        <w:rPr>
          <w:rFonts w:hint="eastAsia"/>
        </w:rPr>
        <w:t>参赛建议：全体学生均可参与，本项赛事重在平时积累，同学们可以从大一时接触指导教师，积累几年后可以提交优秀成果参赛。</w:t>
      </w:r>
    </w:p>
    <w:p w:rsidR="009C2AFD" w:rsidRDefault="009C2AFD" w:rsidP="009C2AFD">
      <w:pPr>
        <w:pStyle w:val="3"/>
      </w:pPr>
      <w:r>
        <w:rPr>
          <w:rFonts w:hint="eastAsia"/>
        </w:rPr>
        <w:t>全国大学生智能汽车竞赛</w:t>
      </w:r>
    </w:p>
    <w:p w:rsidR="009C2AFD" w:rsidRDefault="00E67734" w:rsidP="00E67734">
      <w:pPr>
        <w:pStyle w:val="aa"/>
        <w:numPr>
          <w:ilvl w:val="0"/>
          <w:numId w:val="19"/>
        </w:numPr>
        <w:ind w:firstLineChars="0"/>
      </w:pPr>
      <w:r>
        <w:rPr>
          <w:rFonts w:hint="eastAsia"/>
        </w:rPr>
        <w:t>参数对象：全国大学生</w:t>
      </w:r>
    </w:p>
    <w:p w:rsidR="00E67734" w:rsidRDefault="00E67734" w:rsidP="00E67734">
      <w:pPr>
        <w:pStyle w:val="aa"/>
        <w:numPr>
          <w:ilvl w:val="0"/>
          <w:numId w:val="19"/>
        </w:numPr>
        <w:ind w:firstLineChars="0"/>
      </w:pPr>
      <w:r>
        <w:rPr>
          <w:rFonts w:hint="eastAsia"/>
        </w:rPr>
        <w:t>比赛时间：每年</w:t>
      </w:r>
      <w:r>
        <w:rPr>
          <w:rFonts w:hint="eastAsia"/>
        </w:rPr>
        <w:t>1</w:t>
      </w:r>
      <w:r>
        <w:t>0</w:t>
      </w:r>
      <w:r>
        <w:rPr>
          <w:rFonts w:hint="eastAsia"/>
        </w:rPr>
        <w:t>月——次年</w:t>
      </w:r>
      <w:r>
        <w:rPr>
          <w:rFonts w:hint="eastAsia"/>
        </w:rPr>
        <w:t>8</w:t>
      </w:r>
      <w:r>
        <w:rPr>
          <w:rFonts w:hint="eastAsia"/>
        </w:rPr>
        <w:t>月</w:t>
      </w:r>
    </w:p>
    <w:p w:rsidR="00E67734" w:rsidRDefault="00E67734" w:rsidP="00E67734">
      <w:pPr>
        <w:pStyle w:val="aa"/>
        <w:numPr>
          <w:ilvl w:val="0"/>
          <w:numId w:val="19"/>
        </w:numPr>
        <w:ind w:firstLineChars="0"/>
      </w:pPr>
      <w:r>
        <w:rPr>
          <w:rFonts w:hint="eastAsia"/>
        </w:rPr>
        <w:t>比赛内容：组委会</w:t>
      </w:r>
      <w:r w:rsidRPr="00E67734">
        <w:rPr>
          <w:rFonts w:hint="eastAsia"/>
        </w:rPr>
        <w:t>提供一个标准的汽车模型、直流电机和</w:t>
      </w:r>
      <w:proofErr w:type="gramStart"/>
      <w:r w:rsidRPr="00E67734">
        <w:rPr>
          <w:rFonts w:hint="eastAsia"/>
        </w:rPr>
        <w:t>可</w:t>
      </w:r>
      <w:proofErr w:type="gramEnd"/>
      <w:r w:rsidRPr="00E67734">
        <w:rPr>
          <w:rFonts w:hint="eastAsia"/>
        </w:rPr>
        <w:t>充电式电池，参赛队伍要制作一个能够自主识别路径的智能车，在专门设计的跑道上自动识别道路行驶，最快跑完全程而没有冲出跑道并且技术报告评分较高为获胜者。其设计内容涵盖了控制、模式识别、传感技术、汽车电子、电气、计算机、机械、能源等多个学科的知识，对学生的知识融合和实践动手能力的培养，具有良好的推动作用。</w:t>
      </w:r>
      <w:r w:rsidR="00F33E16" w:rsidRPr="00F33E16">
        <w:rPr>
          <w:rFonts w:hint="eastAsia"/>
        </w:rPr>
        <w:t>每届比赛根据参赛队伍和队员情况，分别设立光电组、摄像头组、电磁组、</w:t>
      </w:r>
      <w:proofErr w:type="gramStart"/>
      <w:r w:rsidR="00F33E16" w:rsidRPr="00F33E16">
        <w:rPr>
          <w:rFonts w:hint="eastAsia"/>
        </w:rPr>
        <w:t>电轨组</w:t>
      </w:r>
      <w:proofErr w:type="gramEnd"/>
      <w:r w:rsidR="00F33E16" w:rsidRPr="00F33E16">
        <w:rPr>
          <w:rFonts w:hint="eastAsia"/>
        </w:rPr>
        <w:t>（</w:t>
      </w:r>
      <w:r w:rsidR="00F33E16" w:rsidRPr="00F33E16">
        <w:rPr>
          <w:rFonts w:hint="eastAsia"/>
        </w:rPr>
        <w:t>2016</w:t>
      </w:r>
      <w:r w:rsidR="00F33E16" w:rsidRPr="00F33E16">
        <w:rPr>
          <w:rFonts w:hint="eastAsia"/>
        </w:rPr>
        <w:t>年新增）、创意组等多个赛题组别。</w:t>
      </w:r>
    </w:p>
    <w:p w:rsidR="00E67734" w:rsidRDefault="00F33E16" w:rsidP="00E67734">
      <w:pPr>
        <w:pStyle w:val="aa"/>
        <w:numPr>
          <w:ilvl w:val="0"/>
          <w:numId w:val="19"/>
        </w:numPr>
        <w:ind w:firstLineChars="0"/>
      </w:pPr>
      <w:r>
        <w:rPr>
          <w:rFonts w:hint="eastAsia"/>
        </w:rPr>
        <w:t>参赛建议：</w:t>
      </w:r>
      <w:r w:rsidRPr="00F33E16">
        <w:rPr>
          <w:rFonts w:hint="eastAsia"/>
        </w:rPr>
        <w:t>动手能力强，对电子设计、汽车、机械感兴趣的同学可以参与</w:t>
      </w:r>
    </w:p>
    <w:p w:rsidR="00EB1884" w:rsidRDefault="00EB1884" w:rsidP="00EB1884">
      <w:pPr>
        <w:pStyle w:val="3"/>
      </w:pPr>
      <w:r>
        <w:rPr>
          <w:rFonts w:hint="eastAsia"/>
        </w:rPr>
        <w:t>中国机器人大赛</w:t>
      </w:r>
    </w:p>
    <w:p w:rsidR="00EB1884" w:rsidRDefault="00EB1884" w:rsidP="00EB1884">
      <w:pPr>
        <w:pStyle w:val="aa"/>
        <w:numPr>
          <w:ilvl w:val="0"/>
          <w:numId w:val="21"/>
        </w:numPr>
        <w:ind w:firstLineChars="0"/>
      </w:pPr>
      <w:r>
        <w:rPr>
          <w:rFonts w:hint="eastAsia"/>
        </w:rPr>
        <w:t>参赛对象：</w:t>
      </w:r>
      <w:r w:rsidR="00284F7B">
        <w:rPr>
          <w:rFonts w:hint="eastAsia"/>
        </w:rPr>
        <w:t>全国大学生</w:t>
      </w:r>
    </w:p>
    <w:p w:rsidR="00284F7B" w:rsidRDefault="00284F7B" w:rsidP="00EB1884">
      <w:pPr>
        <w:pStyle w:val="aa"/>
        <w:numPr>
          <w:ilvl w:val="0"/>
          <w:numId w:val="21"/>
        </w:numPr>
        <w:ind w:firstLineChars="0"/>
      </w:pPr>
      <w:r>
        <w:rPr>
          <w:rFonts w:hint="eastAsia"/>
        </w:rPr>
        <w:t>报名方式：</w:t>
      </w:r>
      <w:proofErr w:type="gramStart"/>
      <w:r>
        <w:rPr>
          <w:rFonts w:hint="eastAsia"/>
        </w:rPr>
        <w:t>官网报名</w:t>
      </w:r>
      <w:proofErr w:type="gramEnd"/>
    </w:p>
    <w:p w:rsidR="00284F7B" w:rsidRDefault="00284F7B" w:rsidP="00EB1884">
      <w:pPr>
        <w:pStyle w:val="aa"/>
        <w:numPr>
          <w:ilvl w:val="0"/>
          <w:numId w:val="21"/>
        </w:numPr>
        <w:ind w:firstLineChars="0"/>
      </w:pPr>
      <w:r>
        <w:rPr>
          <w:rFonts w:hint="eastAsia"/>
        </w:rPr>
        <w:t>比赛内容：包括篮球机器人、家庭服务机器人、家庭仿真机器人、医疗机器人、旅游机器人等</w:t>
      </w:r>
      <w:r>
        <w:rPr>
          <w:rFonts w:hint="eastAsia"/>
        </w:rPr>
        <w:t>1</w:t>
      </w:r>
      <w:r>
        <w:t>8</w:t>
      </w:r>
      <w:r>
        <w:rPr>
          <w:rFonts w:hint="eastAsia"/>
        </w:rPr>
        <w:t>个大类的机器人比赛。</w:t>
      </w:r>
    </w:p>
    <w:p w:rsidR="00284F7B" w:rsidRDefault="00284F7B" w:rsidP="00EB1884">
      <w:pPr>
        <w:pStyle w:val="aa"/>
        <w:numPr>
          <w:ilvl w:val="0"/>
          <w:numId w:val="21"/>
        </w:numPr>
        <w:ind w:firstLineChars="0"/>
      </w:pPr>
      <w:r>
        <w:rPr>
          <w:rFonts w:hint="eastAsia"/>
        </w:rPr>
        <w:t>参赛建议：</w:t>
      </w:r>
      <w:r w:rsidRPr="00284F7B">
        <w:rPr>
          <w:rFonts w:hint="eastAsia"/>
        </w:rPr>
        <w:t>动手能力强，对编程、机器人、机械感兴趣的同学可以参与</w:t>
      </w:r>
      <w:r>
        <w:rPr>
          <w:rFonts w:hint="eastAsia"/>
        </w:rPr>
        <w:t>。</w:t>
      </w:r>
    </w:p>
    <w:p w:rsidR="00284F7B" w:rsidRPr="00EB1884" w:rsidRDefault="00284F7B" w:rsidP="00EB1884">
      <w:pPr>
        <w:pStyle w:val="aa"/>
        <w:numPr>
          <w:ilvl w:val="0"/>
          <w:numId w:val="21"/>
        </w:numPr>
        <w:ind w:firstLineChars="0"/>
      </w:pPr>
    </w:p>
    <w:p w:rsidR="004C7775" w:rsidRDefault="00A426DC">
      <w:pPr>
        <w:pStyle w:val="3"/>
      </w:pPr>
      <w:r w:rsidRPr="00A426DC">
        <w:rPr>
          <w:rFonts w:hint="eastAsia"/>
        </w:rPr>
        <w:t>全国大学生节能减排社会实践与科技竞赛</w:t>
      </w:r>
    </w:p>
    <w:p w:rsidR="00A426DC" w:rsidRDefault="00A426DC" w:rsidP="00A426DC">
      <w:pPr>
        <w:pStyle w:val="aa"/>
        <w:numPr>
          <w:ilvl w:val="0"/>
          <w:numId w:val="10"/>
        </w:numPr>
        <w:ind w:firstLineChars="0"/>
      </w:pPr>
      <w:r>
        <w:rPr>
          <w:rFonts w:hint="eastAsia"/>
        </w:rPr>
        <w:t>参赛对象：全国大学生，以小组为单位参赛，每组不超过</w:t>
      </w:r>
      <w:r>
        <w:t>7</w:t>
      </w:r>
      <w:r>
        <w:rPr>
          <w:rFonts w:hint="eastAsia"/>
        </w:rPr>
        <w:t>人。</w:t>
      </w:r>
    </w:p>
    <w:p w:rsidR="00A426DC" w:rsidRPr="00A426DC" w:rsidRDefault="00A426DC" w:rsidP="00A426DC">
      <w:pPr>
        <w:pStyle w:val="aa"/>
        <w:numPr>
          <w:ilvl w:val="0"/>
          <w:numId w:val="10"/>
        </w:numPr>
        <w:ind w:firstLineChars="0"/>
      </w:pPr>
      <w:r>
        <w:rPr>
          <w:rFonts w:hint="eastAsia"/>
        </w:rPr>
        <w:t>报名方式：填写电子报名表发送到联系人邮箱：</w:t>
      </w:r>
      <w:r>
        <w:rPr>
          <w:color w:val="000000"/>
          <w:szCs w:val="28"/>
          <w:shd w:val="clear" w:color="auto" w:fill="FFFFFF"/>
        </w:rPr>
        <w:t>jnjpjs2018@163.com</w:t>
      </w:r>
      <w:r>
        <w:rPr>
          <w:rFonts w:hint="eastAsia"/>
          <w:color w:val="000000"/>
          <w:szCs w:val="28"/>
          <w:shd w:val="clear" w:color="auto" w:fill="FFFFFF"/>
        </w:rPr>
        <w:t>。</w:t>
      </w:r>
    </w:p>
    <w:p w:rsidR="00A426DC" w:rsidRDefault="00A426DC" w:rsidP="00A426DC">
      <w:pPr>
        <w:pStyle w:val="aa"/>
        <w:numPr>
          <w:ilvl w:val="0"/>
          <w:numId w:val="10"/>
        </w:numPr>
        <w:ind w:firstLineChars="0"/>
      </w:pPr>
      <w:r>
        <w:rPr>
          <w:rFonts w:hint="eastAsia"/>
        </w:rPr>
        <w:t>比赛时间：每年</w:t>
      </w:r>
      <w:r>
        <w:rPr>
          <w:rFonts w:hint="eastAsia"/>
        </w:rPr>
        <w:t>4</w:t>
      </w:r>
      <w:r>
        <w:rPr>
          <w:rFonts w:hint="eastAsia"/>
        </w:rPr>
        <w:t>月——</w:t>
      </w:r>
      <w:r>
        <w:t>11</w:t>
      </w:r>
      <w:r>
        <w:rPr>
          <w:rFonts w:hint="eastAsia"/>
        </w:rPr>
        <w:t>月</w:t>
      </w:r>
    </w:p>
    <w:p w:rsidR="00A426DC" w:rsidRPr="000F1F22" w:rsidRDefault="00A426DC" w:rsidP="00A426DC">
      <w:pPr>
        <w:pStyle w:val="aa"/>
        <w:numPr>
          <w:ilvl w:val="0"/>
          <w:numId w:val="10"/>
        </w:numPr>
        <w:ind w:firstLineChars="0"/>
      </w:pPr>
      <w:r>
        <w:rPr>
          <w:rFonts w:hint="eastAsia"/>
        </w:rPr>
        <w:t>比赛</w:t>
      </w:r>
      <w:r w:rsidR="000F1F22">
        <w:rPr>
          <w:rFonts w:hint="eastAsia"/>
        </w:rPr>
        <w:t>内容</w:t>
      </w:r>
      <w:r>
        <w:rPr>
          <w:rFonts w:hint="eastAsia"/>
        </w:rPr>
        <w:t>：</w:t>
      </w:r>
      <w:r w:rsidRPr="00A426DC">
        <w:rPr>
          <w:rFonts w:hint="eastAsia"/>
        </w:rPr>
        <w:t>能源、机械、资源、建筑、电气、海洋、社会、经济、矿业等多个领域</w:t>
      </w:r>
      <w:r>
        <w:rPr>
          <w:rFonts w:hint="eastAsia"/>
        </w:rPr>
        <w:t>，</w:t>
      </w:r>
      <w:r>
        <w:rPr>
          <w:rFonts w:cs="Times New Roman"/>
          <w:color w:val="000000"/>
          <w:shd w:val="clear" w:color="auto" w:fill="FFFFFF"/>
        </w:rPr>
        <w:t>涉及关系到国民经济重大发展的能源生产问题，如海上风力发电平台，太阳能梯级开发热利用系统及生物质能利用系统等作品；也有贴近日常</w:t>
      </w:r>
      <w:r>
        <w:rPr>
          <w:rFonts w:cs="Times New Roman"/>
          <w:color w:val="000000"/>
          <w:shd w:val="clear" w:color="auto" w:fill="FFFFFF"/>
        </w:rPr>
        <w:lastRenderedPageBreak/>
        <w:t>生活节水节电的小发明、小制作，如厨房节能小助手，新型节能开关电源，</w:t>
      </w:r>
      <w:proofErr w:type="gramStart"/>
      <w:r>
        <w:rPr>
          <w:rFonts w:cs="Times New Roman"/>
          <w:color w:val="000000"/>
          <w:shd w:val="clear" w:color="auto" w:fill="FFFFFF"/>
        </w:rPr>
        <w:t>厨余堆肥机</w:t>
      </w:r>
      <w:proofErr w:type="gramEnd"/>
      <w:r>
        <w:rPr>
          <w:rFonts w:cs="Times New Roman"/>
          <w:color w:val="000000"/>
          <w:shd w:val="clear" w:color="auto" w:fill="FFFFFF"/>
        </w:rPr>
        <w:t>等；还有一些作品紧跟</w:t>
      </w:r>
      <w:r>
        <w:rPr>
          <w:rFonts w:cs="Times New Roman"/>
          <w:color w:val="000000"/>
          <w:shd w:val="clear" w:color="auto" w:fill="FFFFFF"/>
        </w:rPr>
        <w:t>“</w:t>
      </w:r>
      <w:r>
        <w:rPr>
          <w:rFonts w:cs="Times New Roman"/>
          <w:color w:val="000000"/>
          <w:shd w:val="clear" w:color="auto" w:fill="FFFFFF"/>
        </w:rPr>
        <w:t>节能减排</w:t>
      </w:r>
      <w:r>
        <w:rPr>
          <w:rFonts w:cs="Times New Roman"/>
          <w:color w:val="000000"/>
          <w:shd w:val="clear" w:color="auto" w:fill="FFFFFF"/>
        </w:rPr>
        <w:t>”</w:t>
      </w:r>
      <w:r>
        <w:rPr>
          <w:rFonts w:cs="Times New Roman"/>
          <w:color w:val="000000"/>
          <w:shd w:val="clear" w:color="auto" w:fill="FFFFFF"/>
        </w:rPr>
        <w:t>领域的学术研究前沿。</w:t>
      </w:r>
    </w:p>
    <w:p w:rsidR="000F1F22" w:rsidRDefault="000F1F22" w:rsidP="00A426DC">
      <w:pPr>
        <w:pStyle w:val="aa"/>
        <w:numPr>
          <w:ilvl w:val="0"/>
          <w:numId w:val="10"/>
        </w:numPr>
        <w:ind w:firstLineChars="0"/>
      </w:pPr>
      <w:r>
        <w:rPr>
          <w:rFonts w:hint="eastAsia"/>
        </w:rPr>
        <w:t>奖项设置：设立等级奖（特等奖、一等奖、三等奖、优秀奖）、单项奖和优秀组织奖，获奖比例由竞赛委员会根据参赛规模的实际情况确定。</w:t>
      </w:r>
    </w:p>
    <w:p w:rsidR="000F1F22" w:rsidRDefault="000F1F22" w:rsidP="00A426DC">
      <w:pPr>
        <w:pStyle w:val="aa"/>
        <w:numPr>
          <w:ilvl w:val="0"/>
          <w:numId w:val="10"/>
        </w:numPr>
        <w:ind w:firstLineChars="0"/>
      </w:pPr>
      <w:r>
        <w:rPr>
          <w:rFonts w:hint="eastAsia"/>
        </w:rPr>
        <w:t>参赛建议：</w:t>
      </w:r>
      <w:r w:rsidRPr="000F1F22">
        <w:rPr>
          <w:rFonts w:hint="eastAsia"/>
        </w:rPr>
        <w:t>全体学生均可参加，尤其是对节能减排感兴趣以及有新奇想法、动手能力强的同学</w:t>
      </w:r>
      <w:r>
        <w:rPr>
          <w:rFonts w:hint="eastAsia"/>
        </w:rPr>
        <w:t>。</w:t>
      </w:r>
    </w:p>
    <w:p w:rsidR="009F7033" w:rsidRDefault="009F7033" w:rsidP="009F7033">
      <w:pPr>
        <w:pStyle w:val="3"/>
      </w:pPr>
      <w:r>
        <w:rPr>
          <w:rFonts w:hint="eastAsia"/>
        </w:rPr>
        <w:t>“中国软件杯”大学生软件设计大赛</w:t>
      </w:r>
    </w:p>
    <w:p w:rsidR="009F7033" w:rsidRDefault="009F7033" w:rsidP="009F7033">
      <w:pPr>
        <w:pStyle w:val="aa"/>
        <w:numPr>
          <w:ilvl w:val="0"/>
          <w:numId w:val="23"/>
        </w:numPr>
        <w:ind w:firstLineChars="0"/>
      </w:pPr>
      <w:r>
        <w:rPr>
          <w:rFonts w:hint="eastAsia"/>
        </w:rPr>
        <w:t>参赛对象：全国大学生，以组队报名形式参赛，每队可有</w:t>
      </w:r>
      <w:r>
        <w:rPr>
          <w:rFonts w:hint="eastAsia"/>
        </w:rPr>
        <w:t>3</w:t>
      </w:r>
      <w:r>
        <w:rPr>
          <w:rFonts w:hint="eastAsia"/>
        </w:rPr>
        <w:t>名队员。</w:t>
      </w:r>
    </w:p>
    <w:p w:rsidR="009F7033" w:rsidRDefault="009F7033" w:rsidP="009F7033">
      <w:pPr>
        <w:pStyle w:val="aa"/>
        <w:numPr>
          <w:ilvl w:val="0"/>
          <w:numId w:val="23"/>
        </w:numPr>
        <w:ind w:firstLineChars="0"/>
      </w:pPr>
      <w:r>
        <w:rPr>
          <w:rFonts w:hint="eastAsia"/>
        </w:rPr>
        <w:t>比赛时间：每年</w:t>
      </w:r>
      <w:r>
        <w:rPr>
          <w:rFonts w:hint="eastAsia"/>
        </w:rPr>
        <w:t>2</w:t>
      </w:r>
      <w:r>
        <w:rPr>
          <w:rFonts w:hint="eastAsia"/>
        </w:rPr>
        <w:t>月——</w:t>
      </w:r>
      <w:r>
        <w:t>9</w:t>
      </w:r>
      <w:r>
        <w:rPr>
          <w:rFonts w:hint="eastAsia"/>
        </w:rPr>
        <w:t>月</w:t>
      </w:r>
    </w:p>
    <w:p w:rsidR="009F7033" w:rsidRDefault="009F7033" w:rsidP="009F7033">
      <w:pPr>
        <w:pStyle w:val="aa"/>
        <w:numPr>
          <w:ilvl w:val="0"/>
          <w:numId w:val="23"/>
        </w:numPr>
        <w:ind w:firstLineChars="0"/>
      </w:pPr>
      <w:r>
        <w:rPr>
          <w:rFonts w:hint="eastAsia"/>
        </w:rPr>
        <w:t>报名方式：通过</w:t>
      </w:r>
      <w:proofErr w:type="gramStart"/>
      <w:r>
        <w:rPr>
          <w:rFonts w:hint="eastAsia"/>
        </w:rPr>
        <w:t>大赛官网报名</w:t>
      </w:r>
      <w:proofErr w:type="gramEnd"/>
    </w:p>
    <w:p w:rsidR="009F7033" w:rsidRDefault="009F7033" w:rsidP="009F7033">
      <w:pPr>
        <w:pStyle w:val="aa"/>
        <w:numPr>
          <w:ilvl w:val="0"/>
          <w:numId w:val="23"/>
        </w:numPr>
        <w:ind w:firstLineChars="0"/>
      </w:pPr>
      <w:r>
        <w:rPr>
          <w:rFonts w:hint="eastAsia"/>
        </w:rPr>
        <w:t>比赛内容：软件设计（应用系统），</w:t>
      </w:r>
      <w:r w:rsidR="002271EB">
        <w:rPr>
          <w:rFonts w:hint="eastAsia"/>
        </w:rPr>
        <w:t>应严格按照软件工程规范进行开发，编程风格良好，注释清晰，文档完整。</w:t>
      </w:r>
    </w:p>
    <w:p w:rsidR="002271EB" w:rsidRDefault="002271EB" w:rsidP="009F7033">
      <w:pPr>
        <w:pStyle w:val="aa"/>
        <w:numPr>
          <w:ilvl w:val="0"/>
          <w:numId w:val="23"/>
        </w:numPr>
        <w:ind w:firstLineChars="0"/>
      </w:pPr>
      <w:r>
        <w:rPr>
          <w:rFonts w:hint="eastAsia"/>
        </w:rPr>
        <w:t>奖项设置：根据决赛成绩评选出特等奖、一等奖、二等奖、三等奖，各奖项获奖队伍可获得相应的奖金或奖品。</w:t>
      </w:r>
    </w:p>
    <w:p w:rsidR="002271EB" w:rsidRDefault="002271EB" w:rsidP="009F7033">
      <w:pPr>
        <w:pStyle w:val="aa"/>
        <w:numPr>
          <w:ilvl w:val="0"/>
          <w:numId w:val="23"/>
        </w:numPr>
        <w:ind w:firstLineChars="0"/>
      </w:pPr>
      <w:r>
        <w:rPr>
          <w:rFonts w:hint="eastAsia"/>
        </w:rPr>
        <w:t>参赛建议：</w:t>
      </w:r>
      <w:r w:rsidRPr="002271EB">
        <w:rPr>
          <w:rFonts w:hint="eastAsia"/>
        </w:rPr>
        <w:t>全体学生均可参加，尤其是对编程及软件设计有基础、感兴趣的同学</w:t>
      </w:r>
      <w:r>
        <w:rPr>
          <w:rFonts w:hint="eastAsia"/>
        </w:rPr>
        <w:t>。</w:t>
      </w:r>
    </w:p>
    <w:p w:rsidR="00842477" w:rsidRDefault="00842477" w:rsidP="00842477">
      <w:pPr>
        <w:pStyle w:val="3"/>
      </w:pPr>
      <w:r w:rsidRPr="00842477">
        <w:rPr>
          <w:rFonts w:hint="eastAsia"/>
        </w:rPr>
        <w:t>ACM</w:t>
      </w:r>
      <w:r w:rsidRPr="00842477">
        <w:rPr>
          <w:rFonts w:hint="eastAsia"/>
        </w:rPr>
        <w:t>国际大学生程序设计竞赛</w:t>
      </w:r>
    </w:p>
    <w:p w:rsidR="00842477" w:rsidRDefault="00842477" w:rsidP="00842477">
      <w:pPr>
        <w:pStyle w:val="aa"/>
        <w:numPr>
          <w:ilvl w:val="0"/>
          <w:numId w:val="25"/>
        </w:numPr>
        <w:ind w:firstLineChars="0"/>
      </w:pPr>
      <w:r>
        <w:rPr>
          <w:rFonts w:hint="eastAsia"/>
        </w:rPr>
        <w:t>参赛对象：全国大学生，</w:t>
      </w:r>
      <w:r w:rsidR="006F01C9">
        <w:rPr>
          <w:rFonts w:hint="eastAsia"/>
        </w:rPr>
        <w:t>每队由</w:t>
      </w:r>
      <w:r w:rsidR="006F01C9">
        <w:rPr>
          <w:rFonts w:hint="eastAsia"/>
        </w:rPr>
        <w:t>3</w:t>
      </w:r>
      <w:r w:rsidR="006F01C9">
        <w:rPr>
          <w:rFonts w:hint="eastAsia"/>
        </w:rPr>
        <w:t>名队员组成。</w:t>
      </w:r>
    </w:p>
    <w:p w:rsidR="006F01C9" w:rsidRDefault="006F01C9" w:rsidP="00842477">
      <w:pPr>
        <w:pStyle w:val="aa"/>
        <w:numPr>
          <w:ilvl w:val="0"/>
          <w:numId w:val="25"/>
        </w:numPr>
        <w:ind w:firstLineChars="0"/>
      </w:pPr>
      <w:r>
        <w:rPr>
          <w:rFonts w:hint="eastAsia"/>
        </w:rPr>
        <w:t>比赛时间：每年</w:t>
      </w:r>
      <w:r>
        <w:rPr>
          <w:rFonts w:hint="eastAsia"/>
        </w:rPr>
        <w:t>9</w:t>
      </w:r>
      <w:r>
        <w:rPr>
          <w:rFonts w:hint="eastAsia"/>
        </w:rPr>
        <w:t>月——下一年</w:t>
      </w:r>
      <w:r>
        <w:rPr>
          <w:rFonts w:hint="eastAsia"/>
        </w:rPr>
        <w:t>6</w:t>
      </w:r>
      <w:r>
        <w:rPr>
          <w:rFonts w:hint="eastAsia"/>
        </w:rPr>
        <w:t>月</w:t>
      </w:r>
    </w:p>
    <w:p w:rsidR="006F01C9" w:rsidRDefault="006F01C9" w:rsidP="00842477">
      <w:pPr>
        <w:pStyle w:val="aa"/>
        <w:numPr>
          <w:ilvl w:val="0"/>
          <w:numId w:val="25"/>
        </w:numPr>
        <w:ind w:firstLineChars="0"/>
      </w:pPr>
      <w:r>
        <w:rPr>
          <w:rFonts w:hint="eastAsia"/>
        </w:rPr>
        <w:t>比赛内容：每队参赛队伍使用</w:t>
      </w:r>
      <w:r>
        <w:rPr>
          <w:rFonts w:hint="eastAsia"/>
        </w:rPr>
        <w:t>1</w:t>
      </w:r>
      <w:r>
        <w:rPr>
          <w:rFonts w:hint="eastAsia"/>
        </w:rPr>
        <w:t>台计算机需要在</w:t>
      </w:r>
      <w:r>
        <w:rPr>
          <w:rFonts w:hint="eastAsia"/>
        </w:rPr>
        <w:t>5</w:t>
      </w:r>
      <w:r>
        <w:rPr>
          <w:rFonts w:hint="eastAsia"/>
        </w:rPr>
        <w:t>个小时内使用</w:t>
      </w:r>
      <w:r>
        <w:rPr>
          <w:rFonts w:hint="eastAsia"/>
        </w:rPr>
        <w:t>C</w:t>
      </w:r>
      <w:r>
        <w:rPr>
          <w:rFonts w:hint="eastAsia"/>
        </w:rPr>
        <w:t>、</w:t>
      </w:r>
      <w:r>
        <w:rPr>
          <w:rFonts w:hint="eastAsia"/>
        </w:rPr>
        <w:t>C++</w:t>
      </w:r>
      <w:r>
        <w:rPr>
          <w:rFonts w:hint="eastAsia"/>
        </w:rPr>
        <w:t>或</w:t>
      </w:r>
      <w:r>
        <w:rPr>
          <w:rFonts w:hint="eastAsia"/>
        </w:rPr>
        <w:t>Java</w:t>
      </w:r>
      <w:r>
        <w:rPr>
          <w:rFonts w:hint="eastAsia"/>
        </w:rPr>
        <w:t>中的一种编写程序解决</w:t>
      </w:r>
      <w:r>
        <w:rPr>
          <w:rFonts w:hint="eastAsia"/>
        </w:rPr>
        <w:t>1</w:t>
      </w:r>
      <w:r>
        <w:t>0</w:t>
      </w:r>
      <w:r>
        <w:rPr>
          <w:rFonts w:hint="eastAsia"/>
        </w:rPr>
        <w:t>到</w:t>
      </w:r>
      <w:r>
        <w:rPr>
          <w:rFonts w:hint="eastAsia"/>
        </w:rPr>
        <w:t>1</w:t>
      </w:r>
      <w:r>
        <w:t>1</w:t>
      </w:r>
      <w:r>
        <w:rPr>
          <w:rFonts w:hint="eastAsia"/>
        </w:rPr>
        <w:t>个问题，程序完成之后提交裁判运行，</w:t>
      </w:r>
      <w:r w:rsidRPr="006F01C9">
        <w:rPr>
          <w:rFonts w:hint="eastAsia"/>
        </w:rPr>
        <w:t>运行的结果会判定为“</w:t>
      </w:r>
      <w:r w:rsidRPr="006F01C9">
        <w:rPr>
          <w:rFonts w:hint="eastAsia"/>
        </w:rPr>
        <w:t>AC(</w:t>
      </w:r>
      <w:r w:rsidRPr="006F01C9">
        <w:rPr>
          <w:rFonts w:hint="eastAsia"/>
        </w:rPr>
        <w:t>正确</w:t>
      </w:r>
      <w:r w:rsidRPr="006F01C9">
        <w:rPr>
          <w:rFonts w:hint="eastAsia"/>
        </w:rPr>
        <w:t>) /WA(</w:t>
      </w:r>
      <w:r w:rsidRPr="006F01C9">
        <w:rPr>
          <w:rFonts w:hint="eastAsia"/>
        </w:rPr>
        <w:t>错误</w:t>
      </w:r>
      <w:r w:rsidRPr="006F01C9">
        <w:rPr>
          <w:rFonts w:hint="eastAsia"/>
        </w:rPr>
        <w:t>)/TLE(</w:t>
      </w:r>
      <w:r w:rsidRPr="006F01C9">
        <w:rPr>
          <w:rFonts w:hint="eastAsia"/>
        </w:rPr>
        <w:t>超时</w:t>
      </w:r>
      <w:r w:rsidRPr="006F01C9">
        <w:rPr>
          <w:rFonts w:hint="eastAsia"/>
        </w:rPr>
        <w:t>)/MLE(</w:t>
      </w:r>
      <w:r w:rsidRPr="006F01C9">
        <w:rPr>
          <w:rFonts w:hint="eastAsia"/>
        </w:rPr>
        <w:t>超出内存限制</w:t>
      </w:r>
      <w:r w:rsidRPr="006F01C9">
        <w:rPr>
          <w:rFonts w:hint="eastAsia"/>
        </w:rPr>
        <w:t>)/RE(</w:t>
      </w:r>
      <w:r w:rsidRPr="006F01C9">
        <w:rPr>
          <w:rFonts w:hint="eastAsia"/>
        </w:rPr>
        <w:t>运行错误</w:t>
      </w:r>
      <w:r w:rsidRPr="006F01C9">
        <w:rPr>
          <w:rFonts w:hint="eastAsia"/>
        </w:rPr>
        <w:t>)/PE(</w:t>
      </w:r>
      <w:r w:rsidRPr="006F01C9">
        <w:rPr>
          <w:rFonts w:hint="eastAsia"/>
        </w:rPr>
        <w:t>格式错误</w:t>
      </w:r>
      <w:r w:rsidRPr="006F01C9">
        <w:rPr>
          <w:rFonts w:hint="eastAsia"/>
        </w:rPr>
        <w:t>)</w:t>
      </w:r>
      <w:r w:rsidRPr="006F01C9">
        <w:rPr>
          <w:rFonts w:hint="eastAsia"/>
        </w:rPr>
        <w:t>”中的一种并及时通知参赛队。每队在正确完成一题后，组织者将在其位置上升起一只代表该题颜色的气球。最后的获胜者为正确解答题目最多且总用时最少的队伍。每道题用时是从竞赛开始到试题解答被判定为正确为止，期间每一次提交运行结果被判错误的话将被加</w:t>
      </w:r>
      <w:r w:rsidRPr="006F01C9">
        <w:rPr>
          <w:rFonts w:hint="eastAsia"/>
        </w:rPr>
        <w:t>20</w:t>
      </w:r>
      <w:r w:rsidRPr="006F01C9">
        <w:rPr>
          <w:rFonts w:hint="eastAsia"/>
        </w:rPr>
        <w:t>分钟时间，未正确解答的不记时间。</w:t>
      </w:r>
    </w:p>
    <w:p w:rsidR="006F01C9" w:rsidRDefault="006F01C9" w:rsidP="00842477">
      <w:pPr>
        <w:pStyle w:val="aa"/>
        <w:numPr>
          <w:ilvl w:val="0"/>
          <w:numId w:val="25"/>
        </w:numPr>
        <w:ind w:firstLineChars="0"/>
      </w:pPr>
      <w:r>
        <w:rPr>
          <w:rFonts w:hint="eastAsia"/>
        </w:rPr>
        <w:t>奖项设置：设置金、银、铜三个奖</w:t>
      </w:r>
      <w:r w:rsidR="005C142A">
        <w:rPr>
          <w:rFonts w:hint="eastAsia"/>
        </w:rPr>
        <w:t>项，分别占参赛队伍的</w:t>
      </w:r>
      <w:r w:rsidR="005C142A">
        <w:rPr>
          <w:rFonts w:hint="eastAsia"/>
        </w:rPr>
        <w:t>1</w:t>
      </w:r>
      <w:r w:rsidR="005C142A">
        <w:t>0</w:t>
      </w:r>
      <w:r w:rsidR="005C142A">
        <w:rPr>
          <w:rFonts w:hint="eastAsia"/>
        </w:rPr>
        <w:t>%</w:t>
      </w:r>
      <w:r w:rsidR="005C142A">
        <w:rPr>
          <w:rFonts w:hint="eastAsia"/>
        </w:rPr>
        <w:t>、</w:t>
      </w:r>
      <w:r w:rsidR="005C142A">
        <w:rPr>
          <w:rFonts w:hint="eastAsia"/>
        </w:rPr>
        <w:t>2</w:t>
      </w:r>
      <w:r w:rsidR="005C142A">
        <w:t>0</w:t>
      </w:r>
      <w:r w:rsidR="005C142A">
        <w:rPr>
          <w:rFonts w:hint="eastAsia"/>
        </w:rPr>
        <w:t>%</w:t>
      </w:r>
      <w:r w:rsidR="005C142A">
        <w:rPr>
          <w:rFonts w:hint="eastAsia"/>
        </w:rPr>
        <w:t>、</w:t>
      </w:r>
      <w:r w:rsidR="005C142A">
        <w:rPr>
          <w:rFonts w:hint="eastAsia"/>
        </w:rPr>
        <w:t>3</w:t>
      </w:r>
      <w:r w:rsidR="005C142A">
        <w:t>0</w:t>
      </w:r>
      <w:r w:rsidR="005C142A">
        <w:rPr>
          <w:rFonts w:hint="eastAsia"/>
        </w:rPr>
        <w:t>%</w:t>
      </w:r>
      <w:r w:rsidR="005C142A">
        <w:rPr>
          <w:rFonts w:hint="eastAsia"/>
        </w:rPr>
        <w:t>。</w:t>
      </w:r>
    </w:p>
    <w:p w:rsidR="005C142A" w:rsidRPr="00842477" w:rsidRDefault="005C142A" w:rsidP="00842477">
      <w:pPr>
        <w:pStyle w:val="aa"/>
        <w:numPr>
          <w:ilvl w:val="0"/>
          <w:numId w:val="25"/>
        </w:numPr>
        <w:ind w:firstLineChars="0"/>
      </w:pPr>
      <w:r>
        <w:rPr>
          <w:rFonts w:hint="eastAsia"/>
        </w:rPr>
        <w:t>参赛建议：</w:t>
      </w:r>
    </w:p>
    <w:p w:rsidR="000F1F22" w:rsidRDefault="000F1F22" w:rsidP="000F1F22">
      <w:pPr>
        <w:pStyle w:val="3"/>
      </w:pPr>
      <w:r>
        <w:rPr>
          <w:rFonts w:hint="eastAsia"/>
        </w:rPr>
        <w:t>中国大学生程序设计竞赛</w:t>
      </w:r>
    </w:p>
    <w:p w:rsidR="000F1F22" w:rsidRDefault="000F1F22" w:rsidP="000F1F22">
      <w:pPr>
        <w:pStyle w:val="aa"/>
        <w:numPr>
          <w:ilvl w:val="0"/>
          <w:numId w:val="11"/>
        </w:numPr>
        <w:ind w:firstLineChars="0"/>
      </w:pPr>
      <w:r>
        <w:rPr>
          <w:rFonts w:hint="eastAsia"/>
        </w:rPr>
        <w:t>参赛对象：全国大学生，每个参赛队由</w:t>
      </w:r>
      <w:r>
        <w:rPr>
          <w:rFonts w:hint="eastAsia"/>
        </w:rPr>
        <w:t>3</w:t>
      </w:r>
      <w:r>
        <w:rPr>
          <w:rFonts w:hint="eastAsia"/>
        </w:rPr>
        <w:t>名队员及</w:t>
      </w:r>
      <w:r>
        <w:rPr>
          <w:rFonts w:hint="eastAsia"/>
        </w:rPr>
        <w:t>1</w:t>
      </w:r>
      <w:r>
        <w:rPr>
          <w:rFonts w:hint="eastAsia"/>
        </w:rPr>
        <w:t>名教练组成</w:t>
      </w:r>
    </w:p>
    <w:p w:rsidR="000F1F22" w:rsidRDefault="000F1F22" w:rsidP="000F1F22">
      <w:pPr>
        <w:pStyle w:val="aa"/>
        <w:numPr>
          <w:ilvl w:val="0"/>
          <w:numId w:val="11"/>
        </w:numPr>
        <w:ind w:firstLineChars="0"/>
      </w:pPr>
      <w:r>
        <w:rPr>
          <w:rFonts w:hint="eastAsia"/>
        </w:rPr>
        <w:lastRenderedPageBreak/>
        <w:t>比赛时间：每年</w:t>
      </w:r>
      <w:r>
        <w:rPr>
          <w:rFonts w:hint="eastAsia"/>
        </w:rPr>
        <w:t>8</w:t>
      </w:r>
      <w:r>
        <w:rPr>
          <w:rFonts w:hint="eastAsia"/>
        </w:rPr>
        <w:t>月</w:t>
      </w:r>
      <w:r>
        <w:rPr>
          <w:rFonts w:hint="eastAsia"/>
        </w:rPr>
        <w:t>~</w:t>
      </w:r>
      <w:r>
        <w:t>12</w:t>
      </w:r>
      <w:r>
        <w:rPr>
          <w:rFonts w:hint="eastAsia"/>
        </w:rPr>
        <w:t>月</w:t>
      </w:r>
    </w:p>
    <w:p w:rsidR="000F1F22" w:rsidRDefault="005B149B" w:rsidP="000F1F22">
      <w:pPr>
        <w:pStyle w:val="aa"/>
        <w:numPr>
          <w:ilvl w:val="0"/>
          <w:numId w:val="11"/>
        </w:numPr>
        <w:ind w:firstLineChars="0"/>
      </w:pPr>
      <w:r>
        <w:rPr>
          <w:rFonts w:hint="eastAsia"/>
        </w:rPr>
        <w:t>竞赛方式</w:t>
      </w:r>
      <w:r w:rsidR="000F1F22">
        <w:rPr>
          <w:rFonts w:hint="eastAsia"/>
        </w:rPr>
        <w:t>：</w:t>
      </w:r>
    </w:p>
    <w:p w:rsidR="005B149B" w:rsidRDefault="005B149B" w:rsidP="00320176">
      <w:pPr>
        <w:pStyle w:val="aa"/>
        <w:numPr>
          <w:ilvl w:val="1"/>
          <w:numId w:val="11"/>
        </w:numPr>
        <w:ind w:firstLineChars="0"/>
      </w:pPr>
      <w:r>
        <w:rPr>
          <w:rFonts w:hint="eastAsia"/>
        </w:rPr>
        <w:t>比赛时长：</w:t>
      </w:r>
      <w:r>
        <w:rPr>
          <w:rFonts w:hint="eastAsia"/>
        </w:rPr>
        <w:t>5</w:t>
      </w:r>
      <w:r>
        <w:rPr>
          <w:rFonts w:hint="eastAsia"/>
        </w:rPr>
        <w:t>个小时。</w:t>
      </w:r>
    </w:p>
    <w:p w:rsidR="005B149B" w:rsidRDefault="005B149B" w:rsidP="005B149B">
      <w:pPr>
        <w:pStyle w:val="aa"/>
        <w:numPr>
          <w:ilvl w:val="1"/>
          <w:numId w:val="11"/>
        </w:numPr>
        <w:ind w:firstLineChars="0"/>
      </w:pPr>
      <w:r>
        <w:rPr>
          <w:rFonts w:hint="eastAsia"/>
        </w:rPr>
        <w:t>比赛模式：上机编程，实时评测，实时排名。</w:t>
      </w:r>
    </w:p>
    <w:p w:rsidR="005B149B" w:rsidRDefault="005B149B" w:rsidP="005B149B">
      <w:pPr>
        <w:pStyle w:val="aa"/>
        <w:numPr>
          <w:ilvl w:val="1"/>
          <w:numId w:val="11"/>
        </w:numPr>
        <w:ind w:firstLineChars="0"/>
      </w:pPr>
      <w:r>
        <w:rPr>
          <w:rFonts w:hint="eastAsia"/>
        </w:rPr>
        <w:t>比赛题目：</w:t>
      </w:r>
      <w:r>
        <w:rPr>
          <w:rFonts w:hint="eastAsia"/>
        </w:rPr>
        <w:t>10~13</w:t>
      </w:r>
      <w:r>
        <w:rPr>
          <w:rFonts w:hint="eastAsia"/>
        </w:rPr>
        <w:t>题。年度总决赛、分站赛题目为英文描述（个别词句可附中文注释），其他比赛可采用中文描述。</w:t>
      </w:r>
    </w:p>
    <w:p w:rsidR="005B149B" w:rsidRDefault="005B149B" w:rsidP="005B149B">
      <w:pPr>
        <w:pStyle w:val="aa"/>
        <w:numPr>
          <w:ilvl w:val="1"/>
          <w:numId w:val="11"/>
        </w:numPr>
        <w:ind w:firstLineChars="0"/>
      </w:pPr>
      <w:r>
        <w:rPr>
          <w:rFonts w:hint="eastAsia"/>
        </w:rPr>
        <w:t>比赛机器：每支参赛队共用</w:t>
      </w:r>
      <w:r>
        <w:rPr>
          <w:rFonts w:hint="eastAsia"/>
        </w:rPr>
        <w:t>1</w:t>
      </w:r>
      <w:r>
        <w:rPr>
          <w:rFonts w:hint="eastAsia"/>
        </w:rPr>
        <w:t>台机器。</w:t>
      </w:r>
    </w:p>
    <w:p w:rsidR="005B149B" w:rsidRDefault="005B149B" w:rsidP="005B149B">
      <w:pPr>
        <w:pStyle w:val="aa"/>
        <w:numPr>
          <w:ilvl w:val="1"/>
          <w:numId w:val="11"/>
        </w:numPr>
        <w:ind w:firstLineChars="0"/>
      </w:pPr>
      <w:r>
        <w:rPr>
          <w:rFonts w:hint="eastAsia"/>
        </w:rPr>
        <w:t>比赛评测：采用机器实时评测，每通过一个题目升一个对应颜色的气球。</w:t>
      </w:r>
    </w:p>
    <w:p w:rsidR="005B149B" w:rsidRDefault="005B149B" w:rsidP="005B149B">
      <w:pPr>
        <w:pStyle w:val="aa"/>
        <w:numPr>
          <w:ilvl w:val="1"/>
          <w:numId w:val="11"/>
        </w:numPr>
        <w:ind w:firstLineChars="0"/>
      </w:pPr>
      <w:r>
        <w:rPr>
          <w:rFonts w:hint="eastAsia"/>
        </w:rPr>
        <w:t>竞赛语言：至少支持</w:t>
      </w:r>
      <w:r>
        <w:rPr>
          <w:rFonts w:hint="eastAsia"/>
        </w:rPr>
        <w:t>C</w:t>
      </w:r>
      <w:r>
        <w:rPr>
          <w:rFonts w:hint="eastAsia"/>
        </w:rPr>
        <w:t>、</w:t>
      </w:r>
      <w:r>
        <w:rPr>
          <w:rFonts w:hint="eastAsia"/>
        </w:rPr>
        <w:t>C++</w:t>
      </w:r>
      <w:r>
        <w:rPr>
          <w:rFonts w:hint="eastAsia"/>
        </w:rPr>
        <w:t>、</w:t>
      </w:r>
      <w:r>
        <w:rPr>
          <w:rFonts w:hint="eastAsia"/>
        </w:rPr>
        <w:t>Java</w:t>
      </w:r>
      <w:r>
        <w:rPr>
          <w:rFonts w:hint="eastAsia"/>
        </w:rPr>
        <w:t>三种语言。</w:t>
      </w:r>
    </w:p>
    <w:p w:rsidR="005B149B" w:rsidRDefault="005B149B" w:rsidP="005B149B">
      <w:pPr>
        <w:pStyle w:val="aa"/>
        <w:numPr>
          <w:ilvl w:val="1"/>
          <w:numId w:val="11"/>
        </w:numPr>
        <w:ind w:firstLineChars="0"/>
      </w:pPr>
      <w:r>
        <w:rPr>
          <w:rFonts w:hint="eastAsia"/>
        </w:rPr>
        <w:t>提交反馈：包括</w:t>
      </w:r>
      <w:r>
        <w:rPr>
          <w:rFonts w:hint="eastAsia"/>
        </w:rPr>
        <w:t xml:space="preserve"> Compilation Error</w:t>
      </w:r>
      <w:r>
        <w:rPr>
          <w:rFonts w:hint="eastAsia"/>
        </w:rPr>
        <w:t>（编译错误）、</w:t>
      </w:r>
      <w:r>
        <w:rPr>
          <w:rFonts w:hint="eastAsia"/>
        </w:rPr>
        <w:t>Runtime Error</w:t>
      </w:r>
      <w:r>
        <w:rPr>
          <w:rFonts w:hint="eastAsia"/>
        </w:rPr>
        <w:t>（运行错误）、</w:t>
      </w:r>
      <w:r>
        <w:rPr>
          <w:rFonts w:hint="eastAsia"/>
        </w:rPr>
        <w:t>Wrong Answer</w:t>
      </w:r>
      <w:r>
        <w:rPr>
          <w:rFonts w:hint="eastAsia"/>
        </w:rPr>
        <w:t>（答案错误）、</w:t>
      </w:r>
      <w:r>
        <w:rPr>
          <w:rFonts w:hint="eastAsia"/>
        </w:rPr>
        <w:t>Time Limit Exceeded</w:t>
      </w:r>
      <w:r>
        <w:rPr>
          <w:rFonts w:hint="eastAsia"/>
        </w:rPr>
        <w:t>（超时）、</w:t>
      </w:r>
      <w:r>
        <w:rPr>
          <w:rFonts w:hint="eastAsia"/>
        </w:rPr>
        <w:t>Accepted</w:t>
      </w:r>
      <w:r>
        <w:rPr>
          <w:rFonts w:hint="eastAsia"/>
        </w:rPr>
        <w:t>（正确）等。</w:t>
      </w:r>
    </w:p>
    <w:p w:rsidR="005B149B" w:rsidRDefault="005B149B" w:rsidP="005B149B">
      <w:pPr>
        <w:pStyle w:val="aa"/>
        <w:numPr>
          <w:ilvl w:val="0"/>
          <w:numId w:val="11"/>
        </w:numPr>
        <w:ind w:firstLineChars="0"/>
      </w:pPr>
      <w:r>
        <w:rPr>
          <w:rFonts w:hint="eastAsia"/>
        </w:rPr>
        <w:t>奖项设置：</w:t>
      </w:r>
      <w:r w:rsidRPr="005B149B">
        <w:rPr>
          <w:rFonts w:hint="eastAsia"/>
        </w:rPr>
        <w:t>设置金奖、银奖、铜奖，各奖项数目分别为有效参赛队伍数的</w:t>
      </w:r>
      <w:r w:rsidRPr="005B149B">
        <w:rPr>
          <w:rFonts w:hint="eastAsia"/>
        </w:rPr>
        <w:t>10%</w:t>
      </w:r>
      <w:r w:rsidRPr="005B149B">
        <w:rPr>
          <w:rFonts w:hint="eastAsia"/>
        </w:rPr>
        <w:t>、</w:t>
      </w:r>
      <w:r w:rsidRPr="005B149B">
        <w:rPr>
          <w:rFonts w:hint="eastAsia"/>
        </w:rPr>
        <w:t>20%</w:t>
      </w:r>
      <w:r w:rsidRPr="005B149B">
        <w:rPr>
          <w:rFonts w:hint="eastAsia"/>
        </w:rPr>
        <w:t>、</w:t>
      </w:r>
      <w:r w:rsidRPr="005B149B">
        <w:rPr>
          <w:rFonts w:hint="eastAsia"/>
        </w:rPr>
        <w:t>30%</w:t>
      </w:r>
      <w:r w:rsidRPr="005B149B">
        <w:rPr>
          <w:rFonts w:hint="eastAsia"/>
        </w:rPr>
        <w:t>，颁发奖牌和获奖证书</w:t>
      </w:r>
      <w:r>
        <w:rPr>
          <w:rFonts w:hint="eastAsia"/>
        </w:rPr>
        <w:t>（分站）；总决赛按学校排名设置冠军、亚军、季军奖杯。</w:t>
      </w:r>
    </w:p>
    <w:p w:rsidR="005B149B" w:rsidRDefault="00D86774" w:rsidP="005B149B">
      <w:pPr>
        <w:pStyle w:val="aa"/>
        <w:numPr>
          <w:ilvl w:val="0"/>
          <w:numId w:val="11"/>
        </w:numPr>
        <w:ind w:firstLineChars="0"/>
      </w:pPr>
      <w:r>
        <w:rPr>
          <w:rFonts w:hint="eastAsia"/>
        </w:rPr>
        <w:t>参赛建议：</w:t>
      </w:r>
      <w:r w:rsidRPr="00D86774">
        <w:rPr>
          <w:rFonts w:hint="eastAsia"/>
        </w:rPr>
        <w:t>全体学生均可参加，尤其是在编程方面基础较好、有特长的同学</w:t>
      </w:r>
      <w:r>
        <w:rPr>
          <w:rFonts w:hint="eastAsia"/>
        </w:rPr>
        <w:t>。</w:t>
      </w:r>
    </w:p>
    <w:p w:rsidR="00D86774" w:rsidRDefault="00D86774" w:rsidP="00D86774">
      <w:pPr>
        <w:pStyle w:val="3"/>
      </w:pPr>
      <w:r w:rsidRPr="00D86774">
        <w:rPr>
          <w:rFonts w:hint="eastAsia"/>
        </w:rPr>
        <w:t>中国“互联网</w:t>
      </w:r>
      <w:r w:rsidRPr="00D86774">
        <w:rPr>
          <w:rFonts w:hint="eastAsia"/>
        </w:rPr>
        <w:t>+</w:t>
      </w:r>
      <w:r w:rsidRPr="00D86774">
        <w:rPr>
          <w:rFonts w:hint="eastAsia"/>
        </w:rPr>
        <w:t>”大学生创新创业大赛</w:t>
      </w:r>
    </w:p>
    <w:p w:rsidR="00D86774" w:rsidRDefault="00D86774" w:rsidP="00D86774">
      <w:pPr>
        <w:pStyle w:val="aa"/>
        <w:numPr>
          <w:ilvl w:val="0"/>
          <w:numId w:val="12"/>
        </w:numPr>
        <w:ind w:firstLineChars="0"/>
      </w:pPr>
      <w:r>
        <w:rPr>
          <w:rFonts w:hint="eastAsia"/>
        </w:rPr>
        <w:t>参赛对象：全国大学生</w:t>
      </w:r>
    </w:p>
    <w:p w:rsidR="00D86774" w:rsidRDefault="00D86774" w:rsidP="00D86774">
      <w:pPr>
        <w:pStyle w:val="aa"/>
        <w:numPr>
          <w:ilvl w:val="0"/>
          <w:numId w:val="12"/>
        </w:numPr>
        <w:ind w:firstLineChars="0"/>
      </w:pPr>
      <w:r>
        <w:rPr>
          <w:rFonts w:hint="eastAsia"/>
        </w:rPr>
        <w:t>赛制：校级初赛——省级复赛——全国总决赛</w:t>
      </w:r>
    </w:p>
    <w:p w:rsidR="00D86774" w:rsidRDefault="00D86774" w:rsidP="00D86774">
      <w:pPr>
        <w:pStyle w:val="aa"/>
        <w:numPr>
          <w:ilvl w:val="0"/>
          <w:numId w:val="12"/>
        </w:numPr>
        <w:ind w:firstLineChars="0"/>
      </w:pPr>
      <w:r>
        <w:rPr>
          <w:rFonts w:hint="eastAsia"/>
        </w:rPr>
        <w:t>比赛时间：每年</w:t>
      </w:r>
      <w:r>
        <w:t>3</w:t>
      </w:r>
      <w:r>
        <w:rPr>
          <w:rFonts w:hint="eastAsia"/>
        </w:rPr>
        <w:t>月——</w:t>
      </w:r>
      <w:r>
        <w:rPr>
          <w:rFonts w:hint="eastAsia"/>
        </w:rPr>
        <w:t>1</w:t>
      </w:r>
      <w:r>
        <w:t>1</w:t>
      </w:r>
      <w:r>
        <w:rPr>
          <w:rFonts w:hint="eastAsia"/>
        </w:rPr>
        <w:t>月</w:t>
      </w:r>
    </w:p>
    <w:p w:rsidR="00D86774" w:rsidRDefault="002077A1" w:rsidP="00D86774">
      <w:pPr>
        <w:pStyle w:val="aa"/>
        <w:numPr>
          <w:ilvl w:val="0"/>
          <w:numId w:val="12"/>
        </w:numPr>
        <w:ind w:firstLineChars="0"/>
      </w:pPr>
      <w:r>
        <w:rPr>
          <w:rFonts w:hint="eastAsia"/>
        </w:rPr>
        <w:t>作品要求：</w:t>
      </w:r>
      <w:r w:rsidRPr="002077A1">
        <w:rPr>
          <w:rFonts w:hint="eastAsia"/>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rsidR="002077A1" w:rsidRDefault="002077A1" w:rsidP="00D86774">
      <w:pPr>
        <w:pStyle w:val="aa"/>
        <w:numPr>
          <w:ilvl w:val="0"/>
          <w:numId w:val="12"/>
        </w:numPr>
        <w:ind w:firstLineChars="0"/>
      </w:pPr>
      <w:r>
        <w:rPr>
          <w:rFonts w:hint="eastAsia"/>
        </w:rPr>
        <w:t>作品类型：</w:t>
      </w:r>
    </w:p>
    <w:p w:rsidR="002077A1" w:rsidRDefault="002077A1" w:rsidP="002077A1">
      <w:pPr>
        <w:pStyle w:val="aa"/>
        <w:numPr>
          <w:ilvl w:val="1"/>
          <w:numId w:val="12"/>
        </w:numPr>
        <w:ind w:firstLineChars="0"/>
      </w:pPr>
      <w:r>
        <w:rPr>
          <w:rFonts w:hint="eastAsia"/>
        </w:rPr>
        <w:t>“互联网</w:t>
      </w:r>
      <w:r>
        <w:rPr>
          <w:rFonts w:hint="eastAsia"/>
        </w:rPr>
        <w:t>+</w:t>
      </w:r>
      <w:r>
        <w:rPr>
          <w:rFonts w:hint="eastAsia"/>
        </w:rPr>
        <w:t>”现代农业，包括农林牧渔等；</w:t>
      </w:r>
    </w:p>
    <w:p w:rsidR="002077A1" w:rsidRDefault="002077A1" w:rsidP="002077A1">
      <w:pPr>
        <w:pStyle w:val="aa"/>
        <w:numPr>
          <w:ilvl w:val="1"/>
          <w:numId w:val="12"/>
        </w:numPr>
        <w:ind w:firstLineChars="0"/>
      </w:pPr>
      <w:r>
        <w:rPr>
          <w:rFonts w:hint="eastAsia"/>
        </w:rPr>
        <w:t>“互联网</w:t>
      </w:r>
      <w:r>
        <w:rPr>
          <w:rFonts w:hint="eastAsia"/>
        </w:rPr>
        <w:t>+</w:t>
      </w:r>
      <w:r>
        <w:rPr>
          <w:rFonts w:hint="eastAsia"/>
        </w:rPr>
        <w:t>”制造业，包括智能硬件、先进制造、工业自动化、生物医药、节能环保、新材料、军工等；</w:t>
      </w:r>
    </w:p>
    <w:p w:rsidR="002077A1" w:rsidRDefault="002077A1" w:rsidP="002077A1">
      <w:pPr>
        <w:pStyle w:val="aa"/>
        <w:numPr>
          <w:ilvl w:val="1"/>
          <w:numId w:val="12"/>
        </w:numPr>
        <w:ind w:firstLineChars="0"/>
      </w:pPr>
      <w:r>
        <w:rPr>
          <w:rFonts w:hint="eastAsia"/>
        </w:rPr>
        <w:t>“互联网</w:t>
      </w:r>
      <w:r>
        <w:rPr>
          <w:rFonts w:hint="eastAsia"/>
        </w:rPr>
        <w:t>+</w:t>
      </w:r>
      <w:r>
        <w:rPr>
          <w:rFonts w:hint="eastAsia"/>
        </w:rPr>
        <w:t>”信息技术服务，包括人工智能技术、物联网技术、网络空间安全技术、大数据、云计算、工具软件、社交网络、媒体门户、企业服务等；</w:t>
      </w:r>
    </w:p>
    <w:p w:rsidR="002077A1" w:rsidRDefault="002077A1" w:rsidP="002077A1">
      <w:pPr>
        <w:pStyle w:val="aa"/>
        <w:numPr>
          <w:ilvl w:val="1"/>
          <w:numId w:val="12"/>
        </w:numPr>
        <w:ind w:firstLineChars="0"/>
      </w:pPr>
      <w:r>
        <w:rPr>
          <w:rFonts w:hint="eastAsia"/>
        </w:rPr>
        <w:t>“互联网</w:t>
      </w:r>
      <w:r>
        <w:rPr>
          <w:rFonts w:hint="eastAsia"/>
        </w:rPr>
        <w:t>+</w:t>
      </w:r>
      <w:r>
        <w:rPr>
          <w:rFonts w:hint="eastAsia"/>
        </w:rPr>
        <w:t>”文化创意服务，包括广播影视、设计服务、文化艺术、旅游休闲、艺术品交易、广告会展、</w:t>
      </w:r>
      <w:proofErr w:type="gramStart"/>
      <w:r>
        <w:rPr>
          <w:rFonts w:hint="eastAsia"/>
        </w:rPr>
        <w:t>动漫娱乐</w:t>
      </w:r>
      <w:proofErr w:type="gramEnd"/>
      <w:r>
        <w:rPr>
          <w:rFonts w:hint="eastAsia"/>
        </w:rPr>
        <w:t>、体育竞技等；</w:t>
      </w:r>
    </w:p>
    <w:p w:rsidR="002077A1" w:rsidRDefault="002077A1" w:rsidP="002077A1">
      <w:pPr>
        <w:pStyle w:val="aa"/>
        <w:numPr>
          <w:ilvl w:val="1"/>
          <w:numId w:val="12"/>
        </w:numPr>
        <w:ind w:firstLineChars="0"/>
      </w:pPr>
      <w:r>
        <w:rPr>
          <w:rFonts w:hint="eastAsia"/>
        </w:rPr>
        <w:lastRenderedPageBreak/>
        <w:t>“互联网</w:t>
      </w:r>
      <w:r>
        <w:rPr>
          <w:rFonts w:hint="eastAsia"/>
        </w:rPr>
        <w:t>+</w:t>
      </w:r>
      <w:r>
        <w:rPr>
          <w:rFonts w:hint="eastAsia"/>
        </w:rPr>
        <w:t>”社会服务，包括电子商务、消费生活、金融、财经法</w:t>
      </w:r>
      <w:proofErr w:type="gramStart"/>
      <w:r>
        <w:rPr>
          <w:rFonts w:hint="eastAsia"/>
        </w:rPr>
        <w:t>务</w:t>
      </w:r>
      <w:proofErr w:type="gramEnd"/>
      <w:r>
        <w:rPr>
          <w:rFonts w:hint="eastAsia"/>
        </w:rPr>
        <w:t>、房产家居、高效物流、教育培训、医疗健康、交通、人力资源服务等；</w:t>
      </w:r>
    </w:p>
    <w:p w:rsidR="002077A1" w:rsidRDefault="002077A1" w:rsidP="002077A1">
      <w:pPr>
        <w:pStyle w:val="aa"/>
        <w:numPr>
          <w:ilvl w:val="1"/>
          <w:numId w:val="12"/>
        </w:numPr>
        <w:ind w:firstLineChars="0"/>
      </w:pPr>
      <w:r>
        <w:rPr>
          <w:rFonts w:hint="eastAsia"/>
        </w:rPr>
        <w:t>“互联网</w:t>
      </w:r>
      <w:r>
        <w:rPr>
          <w:rFonts w:hint="eastAsia"/>
        </w:rPr>
        <w:t>+</w:t>
      </w:r>
      <w:r>
        <w:rPr>
          <w:rFonts w:hint="eastAsia"/>
        </w:rPr>
        <w:t>”公益创业，以社会价值为导向的非盈利性创业。</w:t>
      </w:r>
    </w:p>
    <w:p w:rsidR="002077A1" w:rsidRDefault="008054A7" w:rsidP="008054A7">
      <w:pPr>
        <w:pStyle w:val="aa"/>
        <w:numPr>
          <w:ilvl w:val="0"/>
          <w:numId w:val="12"/>
        </w:numPr>
        <w:ind w:firstLineChars="0"/>
      </w:pPr>
      <w:r>
        <w:rPr>
          <w:rFonts w:hint="eastAsia"/>
        </w:rPr>
        <w:t>奖项设置：</w:t>
      </w:r>
      <w:r w:rsidR="004A4CB3">
        <w:rPr>
          <w:rFonts w:hint="eastAsia"/>
        </w:rPr>
        <w:t>大赛主赛道</w:t>
      </w:r>
      <w:r w:rsidR="004A4CB3" w:rsidRPr="004A4CB3">
        <w:rPr>
          <w:rFonts w:hint="eastAsia"/>
        </w:rPr>
        <w:t>设金奖</w:t>
      </w:r>
      <w:r w:rsidR="004A4CB3" w:rsidRPr="004A4CB3">
        <w:rPr>
          <w:rFonts w:hint="eastAsia"/>
        </w:rPr>
        <w:t>50</w:t>
      </w:r>
      <w:r w:rsidR="004A4CB3" w:rsidRPr="004A4CB3">
        <w:rPr>
          <w:rFonts w:hint="eastAsia"/>
        </w:rPr>
        <w:t>个、银奖</w:t>
      </w:r>
      <w:r w:rsidR="004A4CB3" w:rsidRPr="004A4CB3">
        <w:rPr>
          <w:rFonts w:hint="eastAsia"/>
        </w:rPr>
        <w:t>100</w:t>
      </w:r>
      <w:r w:rsidR="004A4CB3" w:rsidRPr="004A4CB3">
        <w:rPr>
          <w:rFonts w:hint="eastAsia"/>
        </w:rPr>
        <w:t>个、铜奖</w:t>
      </w:r>
      <w:r w:rsidR="004A4CB3" w:rsidRPr="004A4CB3">
        <w:rPr>
          <w:rFonts w:hint="eastAsia"/>
        </w:rPr>
        <w:t>450</w:t>
      </w:r>
      <w:r w:rsidR="004A4CB3" w:rsidRPr="004A4CB3">
        <w:rPr>
          <w:rFonts w:hint="eastAsia"/>
        </w:rPr>
        <w:t>个。另设港澳台项目金奖</w:t>
      </w:r>
      <w:r w:rsidR="004A4CB3" w:rsidRPr="004A4CB3">
        <w:rPr>
          <w:rFonts w:hint="eastAsia"/>
        </w:rPr>
        <w:t>5</w:t>
      </w:r>
      <w:r w:rsidR="004A4CB3" w:rsidRPr="004A4CB3">
        <w:rPr>
          <w:rFonts w:hint="eastAsia"/>
        </w:rPr>
        <w:t>个、银奖</w:t>
      </w:r>
      <w:r w:rsidR="004A4CB3" w:rsidRPr="004A4CB3">
        <w:rPr>
          <w:rFonts w:hint="eastAsia"/>
        </w:rPr>
        <w:t>15</w:t>
      </w:r>
      <w:r w:rsidR="004A4CB3" w:rsidRPr="004A4CB3">
        <w:rPr>
          <w:rFonts w:hint="eastAsia"/>
        </w:rPr>
        <w:t>个、</w:t>
      </w:r>
      <w:r w:rsidR="004A4CB3">
        <w:rPr>
          <w:rFonts w:hint="eastAsia"/>
        </w:rPr>
        <w:t>铜奖另定。设最佳创意奖、最具商业价值奖、最佳带动就业奖、最具</w:t>
      </w:r>
      <w:proofErr w:type="gramStart"/>
      <w:r w:rsidR="004A4CB3">
        <w:rPr>
          <w:rFonts w:hint="eastAsia"/>
        </w:rPr>
        <w:t>人气奖</w:t>
      </w:r>
      <w:proofErr w:type="gramEnd"/>
      <w:r w:rsidR="004A4CB3">
        <w:rPr>
          <w:rFonts w:hint="eastAsia"/>
        </w:rPr>
        <w:t>各一个。</w:t>
      </w:r>
    </w:p>
    <w:p w:rsidR="004A4CB3" w:rsidRDefault="004A4CB3" w:rsidP="008054A7">
      <w:pPr>
        <w:pStyle w:val="aa"/>
        <w:numPr>
          <w:ilvl w:val="0"/>
          <w:numId w:val="12"/>
        </w:numPr>
        <w:ind w:firstLineChars="0"/>
      </w:pPr>
      <w:r>
        <w:rPr>
          <w:rFonts w:hint="eastAsia"/>
        </w:rPr>
        <w:t>参赛建议：全体学生均可参加，本竞赛由于比赛作品类型众多，可从多方面多角度参赛，基本有任何好的想法均可参赛。</w:t>
      </w:r>
    </w:p>
    <w:p w:rsidR="005C142A" w:rsidRDefault="005C142A" w:rsidP="005C142A">
      <w:pPr>
        <w:pStyle w:val="3"/>
      </w:pPr>
      <w:r w:rsidRPr="005C142A">
        <w:rPr>
          <w:rFonts w:hint="eastAsia"/>
        </w:rPr>
        <w:t>全国大学生电子商务“创新、创意及创业”挑战赛</w:t>
      </w:r>
    </w:p>
    <w:p w:rsidR="005C142A" w:rsidRDefault="005C142A" w:rsidP="005C142A">
      <w:pPr>
        <w:pStyle w:val="aa"/>
        <w:numPr>
          <w:ilvl w:val="0"/>
          <w:numId w:val="27"/>
        </w:numPr>
        <w:ind w:firstLineChars="0"/>
      </w:pPr>
      <w:r>
        <w:rPr>
          <w:rFonts w:hint="eastAsia"/>
        </w:rPr>
        <w:t>参赛对象：全国大学生</w:t>
      </w:r>
      <w:r w:rsidR="00F263BE">
        <w:rPr>
          <w:rFonts w:hint="eastAsia"/>
        </w:rPr>
        <w:t>，每人每年只能参加一个题目的竞赛，一个题目最少</w:t>
      </w:r>
      <w:r w:rsidR="00F263BE">
        <w:rPr>
          <w:rFonts w:hint="eastAsia"/>
        </w:rPr>
        <w:t>3</w:t>
      </w:r>
      <w:r w:rsidR="00F263BE">
        <w:rPr>
          <w:rFonts w:hint="eastAsia"/>
        </w:rPr>
        <w:t>个人参加，最多</w:t>
      </w:r>
      <w:r w:rsidR="00F263BE">
        <w:rPr>
          <w:rFonts w:hint="eastAsia"/>
        </w:rPr>
        <w:t>5</w:t>
      </w:r>
      <w:r w:rsidR="00F263BE">
        <w:rPr>
          <w:rFonts w:hint="eastAsia"/>
        </w:rPr>
        <w:t>个人参加，其中</w:t>
      </w:r>
      <w:proofErr w:type="gramStart"/>
      <w:r w:rsidR="00F263BE">
        <w:rPr>
          <w:rFonts w:hint="eastAsia"/>
        </w:rPr>
        <w:t>一</w:t>
      </w:r>
      <w:proofErr w:type="gramEnd"/>
      <w:r w:rsidR="00F263BE">
        <w:rPr>
          <w:rFonts w:hint="eastAsia"/>
        </w:rPr>
        <w:t>人为队长。</w:t>
      </w:r>
    </w:p>
    <w:p w:rsidR="00F263BE" w:rsidRDefault="00F263BE" w:rsidP="005C142A">
      <w:pPr>
        <w:pStyle w:val="aa"/>
        <w:numPr>
          <w:ilvl w:val="0"/>
          <w:numId w:val="27"/>
        </w:numPr>
        <w:ind w:firstLineChars="0"/>
      </w:pPr>
      <w:r>
        <w:rPr>
          <w:rFonts w:hint="eastAsia"/>
        </w:rPr>
        <w:t>比赛时间：每年</w:t>
      </w:r>
      <w:r>
        <w:t>11</w:t>
      </w:r>
      <w:r>
        <w:rPr>
          <w:rFonts w:hint="eastAsia"/>
        </w:rPr>
        <w:t>月——次年</w:t>
      </w:r>
      <w:r>
        <w:rPr>
          <w:rFonts w:hint="eastAsia"/>
        </w:rPr>
        <w:t>8</w:t>
      </w:r>
      <w:r>
        <w:rPr>
          <w:rFonts w:hint="eastAsia"/>
        </w:rPr>
        <w:t>月</w:t>
      </w:r>
    </w:p>
    <w:p w:rsidR="00F263BE" w:rsidRDefault="00F263BE" w:rsidP="005C142A">
      <w:pPr>
        <w:pStyle w:val="aa"/>
        <w:numPr>
          <w:ilvl w:val="0"/>
          <w:numId w:val="27"/>
        </w:numPr>
        <w:ind w:firstLineChars="0"/>
      </w:pPr>
      <w:r>
        <w:rPr>
          <w:rFonts w:hint="eastAsia"/>
        </w:rPr>
        <w:t>报名方式：</w:t>
      </w:r>
      <w:proofErr w:type="gramStart"/>
      <w:r>
        <w:rPr>
          <w:rFonts w:hint="eastAsia"/>
        </w:rPr>
        <w:t>大赛官网报名</w:t>
      </w:r>
      <w:proofErr w:type="gramEnd"/>
    </w:p>
    <w:p w:rsidR="00F263BE" w:rsidRDefault="00F263BE" w:rsidP="005C142A">
      <w:pPr>
        <w:pStyle w:val="aa"/>
        <w:numPr>
          <w:ilvl w:val="0"/>
          <w:numId w:val="27"/>
        </w:numPr>
        <w:ind w:firstLineChars="0"/>
      </w:pPr>
      <w:r>
        <w:rPr>
          <w:rFonts w:hint="eastAsia"/>
        </w:rPr>
        <w:t>比赛主题：三农电子商务、工业电子商务、跨境电子商务、电子商务物流、互联网金融、移动电子商务、旅游电子商务、校园电子商务、其他类电子商务</w:t>
      </w:r>
    </w:p>
    <w:p w:rsidR="00F263BE" w:rsidRDefault="00F263BE" w:rsidP="005C142A">
      <w:pPr>
        <w:pStyle w:val="aa"/>
        <w:numPr>
          <w:ilvl w:val="0"/>
          <w:numId w:val="27"/>
        </w:numPr>
        <w:ind w:firstLineChars="0"/>
      </w:pPr>
      <w:r>
        <w:rPr>
          <w:rFonts w:hint="eastAsia"/>
        </w:rPr>
        <w:t>奖项设置：校赛、省赛</w:t>
      </w:r>
      <w:r w:rsidR="00400F20">
        <w:rPr>
          <w:rFonts w:hint="eastAsia"/>
        </w:rPr>
        <w:t>评选</w:t>
      </w:r>
      <w:r>
        <w:rPr>
          <w:rFonts w:hint="eastAsia"/>
        </w:rPr>
        <w:t>特等奖（</w:t>
      </w:r>
      <w:r>
        <w:rPr>
          <w:rFonts w:hint="eastAsia"/>
        </w:rPr>
        <w:t>5%</w:t>
      </w:r>
      <w:r>
        <w:rPr>
          <w:rFonts w:hint="eastAsia"/>
        </w:rPr>
        <w:t>）、一等奖（</w:t>
      </w:r>
      <w:r>
        <w:rPr>
          <w:rFonts w:hint="eastAsia"/>
        </w:rPr>
        <w:t>1</w:t>
      </w:r>
      <w:r>
        <w:t>0</w:t>
      </w:r>
      <w:r>
        <w:rPr>
          <w:rFonts w:hint="eastAsia"/>
        </w:rPr>
        <w:t>%</w:t>
      </w:r>
      <w:r>
        <w:rPr>
          <w:rFonts w:hint="eastAsia"/>
        </w:rPr>
        <w:t>）、二等奖（</w:t>
      </w:r>
      <w:r>
        <w:rPr>
          <w:rFonts w:hint="eastAsia"/>
        </w:rPr>
        <w:t>2</w:t>
      </w:r>
      <w:r>
        <w:t>0</w:t>
      </w:r>
      <w:r>
        <w:rPr>
          <w:rFonts w:hint="eastAsia"/>
        </w:rPr>
        <w:t>%</w:t>
      </w:r>
      <w:r>
        <w:rPr>
          <w:rFonts w:hint="eastAsia"/>
        </w:rPr>
        <w:t>）、三等奖（</w:t>
      </w:r>
      <w:r>
        <w:rPr>
          <w:rFonts w:hint="eastAsia"/>
        </w:rPr>
        <w:t>3</w:t>
      </w:r>
      <w:r>
        <w:t>0</w:t>
      </w:r>
      <w:r>
        <w:rPr>
          <w:rFonts w:hint="eastAsia"/>
        </w:rPr>
        <w:t>%</w:t>
      </w:r>
      <w:r>
        <w:rPr>
          <w:rFonts w:hint="eastAsia"/>
        </w:rPr>
        <w:t>），还可设置单项奖（最佳创新奖、最佳创意奖、最佳创业奖等）；总决赛</w:t>
      </w:r>
      <w:r w:rsidR="00400F20">
        <w:rPr>
          <w:rFonts w:hint="eastAsia"/>
        </w:rPr>
        <w:t>评选</w:t>
      </w:r>
      <w:r w:rsidR="00BB0CD7">
        <w:rPr>
          <w:rFonts w:hint="eastAsia"/>
        </w:rPr>
        <w:t>特等奖（</w:t>
      </w:r>
      <w:r w:rsidR="00BB0CD7">
        <w:t>10</w:t>
      </w:r>
      <w:r w:rsidR="00BB0CD7">
        <w:rPr>
          <w:rFonts w:hint="eastAsia"/>
        </w:rPr>
        <w:t>%</w:t>
      </w:r>
      <w:r w:rsidR="00BB0CD7">
        <w:rPr>
          <w:rFonts w:hint="eastAsia"/>
        </w:rPr>
        <w:t>）、一等奖（</w:t>
      </w:r>
      <w:r w:rsidR="00BB0CD7">
        <w:rPr>
          <w:rFonts w:hint="eastAsia"/>
        </w:rPr>
        <w:t>1</w:t>
      </w:r>
      <w:r w:rsidR="00BB0CD7">
        <w:t>5</w:t>
      </w:r>
      <w:r w:rsidR="00BB0CD7">
        <w:rPr>
          <w:rFonts w:hint="eastAsia"/>
        </w:rPr>
        <w:t>%</w:t>
      </w:r>
      <w:r w:rsidR="00BB0CD7">
        <w:rPr>
          <w:rFonts w:hint="eastAsia"/>
        </w:rPr>
        <w:t>）、二等奖（</w:t>
      </w:r>
      <w:r w:rsidR="00BB0CD7">
        <w:rPr>
          <w:rFonts w:hint="eastAsia"/>
        </w:rPr>
        <w:t>2</w:t>
      </w:r>
      <w:r w:rsidR="00BB0CD7">
        <w:t>5</w:t>
      </w:r>
      <w:r w:rsidR="00BB0CD7">
        <w:rPr>
          <w:rFonts w:hint="eastAsia"/>
        </w:rPr>
        <w:t>%</w:t>
      </w:r>
      <w:r w:rsidR="00BB0CD7">
        <w:rPr>
          <w:rFonts w:hint="eastAsia"/>
        </w:rPr>
        <w:t>）、三等奖（</w:t>
      </w:r>
      <w:r w:rsidR="00BB0CD7">
        <w:t>40</w:t>
      </w:r>
      <w:r w:rsidR="00BB0CD7">
        <w:rPr>
          <w:rFonts w:hint="eastAsia"/>
        </w:rPr>
        <w:t>%</w:t>
      </w:r>
      <w:r w:rsidR="00BB0CD7">
        <w:rPr>
          <w:rFonts w:hint="eastAsia"/>
        </w:rPr>
        <w:t>），还可设置单项奖（最佳创新奖、最佳创意奖、最佳创业奖等）。</w:t>
      </w:r>
    </w:p>
    <w:p w:rsidR="00BB0CD7" w:rsidRPr="005C142A" w:rsidRDefault="00BB0CD7" w:rsidP="005C142A">
      <w:pPr>
        <w:pStyle w:val="aa"/>
        <w:numPr>
          <w:ilvl w:val="0"/>
          <w:numId w:val="27"/>
        </w:numPr>
        <w:ind w:firstLineChars="0"/>
      </w:pPr>
      <w:r>
        <w:rPr>
          <w:rFonts w:hint="eastAsia"/>
        </w:rPr>
        <w:t>参赛建议：</w:t>
      </w:r>
      <w:r w:rsidRPr="00BB0CD7">
        <w:rPr>
          <w:rFonts w:hint="eastAsia"/>
        </w:rPr>
        <w:t>对电子商务感兴趣的同学，以及之前参与过相关创业比赛的同学及其创业项目若与电子商务相关，均可拿来参赛</w:t>
      </w:r>
      <w:r>
        <w:rPr>
          <w:rFonts w:hint="eastAsia"/>
        </w:rPr>
        <w:t>。</w:t>
      </w:r>
    </w:p>
    <w:p w:rsidR="008054A7" w:rsidRDefault="00AF0A26" w:rsidP="007321CB">
      <w:pPr>
        <w:pStyle w:val="3"/>
      </w:pPr>
      <w:r w:rsidRPr="00AF0A26">
        <w:rPr>
          <w:rFonts w:hint="eastAsia"/>
        </w:rPr>
        <w:t>全国大学生环境生态科技创新大赛</w:t>
      </w:r>
    </w:p>
    <w:p w:rsidR="007321CB" w:rsidRDefault="00AF0A26" w:rsidP="00AF0A26">
      <w:pPr>
        <w:pStyle w:val="aa"/>
        <w:numPr>
          <w:ilvl w:val="0"/>
          <w:numId w:val="13"/>
        </w:numPr>
        <w:ind w:firstLineChars="0"/>
      </w:pPr>
      <w:r>
        <w:rPr>
          <w:rFonts w:hint="eastAsia"/>
        </w:rPr>
        <w:t>参赛对象：全国大学生</w:t>
      </w:r>
    </w:p>
    <w:p w:rsidR="00AF0A26" w:rsidRDefault="00AF0A26" w:rsidP="00AF0A26">
      <w:pPr>
        <w:pStyle w:val="aa"/>
        <w:numPr>
          <w:ilvl w:val="0"/>
          <w:numId w:val="13"/>
        </w:numPr>
        <w:ind w:firstLineChars="0"/>
      </w:pPr>
      <w:r>
        <w:rPr>
          <w:rFonts w:hint="eastAsia"/>
        </w:rPr>
        <w:t>报名方式：以</w:t>
      </w:r>
      <w:r>
        <w:rPr>
          <w:rFonts w:hint="eastAsia"/>
        </w:rPr>
        <w:t>PDF</w:t>
      </w:r>
      <w:r>
        <w:rPr>
          <w:rFonts w:hint="eastAsia"/>
        </w:rPr>
        <w:t>格式提交论文及实物作品设计或实物图片。</w:t>
      </w:r>
    </w:p>
    <w:p w:rsidR="00AF0A26" w:rsidRDefault="00AF0A26" w:rsidP="00AF0A26">
      <w:pPr>
        <w:pStyle w:val="aa"/>
        <w:numPr>
          <w:ilvl w:val="0"/>
          <w:numId w:val="13"/>
        </w:numPr>
        <w:ind w:firstLineChars="0"/>
      </w:pPr>
      <w:r>
        <w:rPr>
          <w:rFonts w:hint="eastAsia"/>
        </w:rPr>
        <w:t>比赛时间：每年</w:t>
      </w:r>
      <w:r>
        <w:rPr>
          <w:rFonts w:hint="eastAsia"/>
        </w:rPr>
        <w:t>3</w:t>
      </w:r>
      <w:r>
        <w:rPr>
          <w:rFonts w:hint="eastAsia"/>
        </w:rPr>
        <w:t>月——</w:t>
      </w:r>
      <w:r>
        <w:t>9</w:t>
      </w:r>
      <w:r>
        <w:rPr>
          <w:rFonts w:hint="eastAsia"/>
        </w:rPr>
        <w:t>月</w:t>
      </w:r>
    </w:p>
    <w:p w:rsidR="00AF0A26" w:rsidRDefault="00AF0A26" w:rsidP="00AF0A26">
      <w:pPr>
        <w:pStyle w:val="aa"/>
        <w:numPr>
          <w:ilvl w:val="0"/>
          <w:numId w:val="13"/>
        </w:numPr>
        <w:ind w:firstLineChars="0"/>
      </w:pPr>
      <w:r>
        <w:rPr>
          <w:rFonts w:hint="eastAsia"/>
        </w:rPr>
        <w:t>比赛主题：</w:t>
      </w:r>
      <w:r w:rsidRPr="00AF0A26">
        <w:rPr>
          <w:rFonts w:hint="eastAsia"/>
        </w:rPr>
        <w:t>生态文明，协调发展。包含方向：生态基础、自然保护、生态工程、生态治理、生态修复、生态规划、生态管理以及生态文明等</w:t>
      </w:r>
    </w:p>
    <w:p w:rsidR="00AF0A26" w:rsidRDefault="00AF0A26" w:rsidP="00AF0A26">
      <w:pPr>
        <w:pStyle w:val="aa"/>
        <w:numPr>
          <w:ilvl w:val="0"/>
          <w:numId w:val="13"/>
        </w:numPr>
        <w:ind w:firstLineChars="0"/>
      </w:pPr>
      <w:r>
        <w:rPr>
          <w:rFonts w:hint="eastAsia"/>
        </w:rPr>
        <w:t>作品形式：</w:t>
      </w:r>
    </w:p>
    <w:p w:rsidR="00AF0A26" w:rsidRDefault="00AF0A26" w:rsidP="00AF0A26">
      <w:pPr>
        <w:pStyle w:val="aa"/>
        <w:numPr>
          <w:ilvl w:val="1"/>
          <w:numId w:val="13"/>
        </w:numPr>
        <w:ind w:firstLineChars="0"/>
      </w:pPr>
      <w:r>
        <w:rPr>
          <w:rFonts w:hint="eastAsia"/>
        </w:rPr>
        <w:t>初赛网评：各参赛队提交的作品，经组委会组织的网络评审，初评遴选；经初评遴选，组委会最终确定参加决赛的作品名单；</w:t>
      </w:r>
      <w:r>
        <w:rPr>
          <w:rFonts w:hint="eastAsia"/>
        </w:rPr>
        <w:t xml:space="preserve"> </w:t>
      </w:r>
    </w:p>
    <w:p w:rsidR="00AF0A26" w:rsidRDefault="00AF0A26" w:rsidP="00AF0A26">
      <w:pPr>
        <w:pStyle w:val="aa"/>
        <w:numPr>
          <w:ilvl w:val="1"/>
          <w:numId w:val="13"/>
        </w:numPr>
        <w:ind w:firstLineChars="0"/>
      </w:pPr>
      <w:r>
        <w:rPr>
          <w:rFonts w:hint="eastAsia"/>
        </w:rPr>
        <w:t>参加决赛的作品应在规定按照组委会要求，提交参赛作品参加展示，并积极准备参加决赛；</w:t>
      </w:r>
      <w:r>
        <w:rPr>
          <w:rFonts w:hint="eastAsia"/>
        </w:rPr>
        <w:t xml:space="preserve"> </w:t>
      </w:r>
    </w:p>
    <w:p w:rsidR="00AF0A26" w:rsidRDefault="00AF0A26" w:rsidP="00AF0A26">
      <w:pPr>
        <w:pStyle w:val="aa"/>
        <w:numPr>
          <w:ilvl w:val="1"/>
          <w:numId w:val="13"/>
        </w:numPr>
        <w:ind w:firstLineChars="0"/>
      </w:pPr>
      <w:r>
        <w:rPr>
          <w:rFonts w:hint="eastAsia"/>
        </w:rPr>
        <w:lastRenderedPageBreak/>
        <w:t>决赛包括作品展示、基础知识竞赛（公开问答式电视大赛）</w:t>
      </w:r>
    </w:p>
    <w:p w:rsidR="00AF0A26" w:rsidRDefault="00AF0A26" w:rsidP="00AF0A26">
      <w:pPr>
        <w:pStyle w:val="aa"/>
        <w:numPr>
          <w:ilvl w:val="0"/>
          <w:numId w:val="13"/>
        </w:numPr>
        <w:ind w:firstLineChars="0"/>
      </w:pPr>
      <w:r>
        <w:rPr>
          <w:rFonts w:hint="eastAsia"/>
        </w:rPr>
        <w:t>奖项设置：</w:t>
      </w:r>
      <w:r w:rsidR="00A41D73" w:rsidRPr="00A41D73">
        <w:rPr>
          <w:rFonts w:hint="eastAsia"/>
        </w:rPr>
        <w:t>组委会最终将按照科技理念类作品和科技实物类作品分别评审，每</w:t>
      </w:r>
      <w:proofErr w:type="gramStart"/>
      <w:r w:rsidR="00A41D73" w:rsidRPr="00A41D73">
        <w:rPr>
          <w:rFonts w:hint="eastAsia"/>
        </w:rPr>
        <w:t>一类再</w:t>
      </w:r>
      <w:proofErr w:type="gramEnd"/>
      <w:r w:rsidR="00A41D73" w:rsidRPr="00A41D73">
        <w:rPr>
          <w:rFonts w:hint="eastAsia"/>
        </w:rPr>
        <w:t>根据作品所涉及的专业方向分小组进行评审，每组按一定比例分别评出一等奖、二等奖和三等奖若干名</w:t>
      </w:r>
      <w:r w:rsidR="00A41D73">
        <w:rPr>
          <w:rFonts w:hint="eastAsia"/>
        </w:rPr>
        <w:t>。</w:t>
      </w:r>
    </w:p>
    <w:p w:rsidR="00A41D73" w:rsidRDefault="00A41D73" w:rsidP="00AF0A26">
      <w:pPr>
        <w:pStyle w:val="aa"/>
        <w:numPr>
          <w:ilvl w:val="0"/>
          <w:numId w:val="13"/>
        </w:numPr>
        <w:ind w:firstLineChars="0"/>
      </w:pPr>
      <w:r>
        <w:rPr>
          <w:rFonts w:hint="eastAsia"/>
        </w:rPr>
        <w:t>参赛建议：全体学生均可参加，学生可以根据所学知识，积极联想环境生态，可通过提交论文或设计实物产品积极参赛。</w:t>
      </w:r>
    </w:p>
    <w:p w:rsidR="00AF0A26" w:rsidRDefault="00BB0CD7" w:rsidP="00BB0CD7">
      <w:pPr>
        <w:pStyle w:val="3"/>
      </w:pPr>
      <w:r>
        <w:rPr>
          <w:rFonts w:hint="eastAsia"/>
        </w:rPr>
        <w:t>全国大学生广告艺术大赛</w:t>
      </w:r>
    </w:p>
    <w:p w:rsidR="00BB0CD7" w:rsidRDefault="003D26D2" w:rsidP="003D26D2">
      <w:pPr>
        <w:pStyle w:val="aa"/>
        <w:numPr>
          <w:ilvl w:val="0"/>
          <w:numId w:val="28"/>
        </w:numPr>
        <w:ind w:firstLineChars="0"/>
      </w:pPr>
      <w:r>
        <w:rPr>
          <w:rFonts w:hint="eastAsia"/>
        </w:rPr>
        <w:t>参赛对象：全国大学生，无专业限制。</w:t>
      </w:r>
    </w:p>
    <w:p w:rsidR="003D26D2" w:rsidRDefault="003D26D2" w:rsidP="003D26D2">
      <w:pPr>
        <w:pStyle w:val="aa"/>
        <w:numPr>
          <w:ilvl w:val="0"/>
          <w:numId w:val="28"/>
        </w:numPr>
        <w:ind w:firstLineChars="0"/>
      </w:pPr>
      <w:r>
        <w:rPr>
          <w:rFonts w:hint="eastAsia"/>
        </w:rPr>
        <w:t>报名方式：大赛官网。</w:t>
      </w:r>
    </w:p>
    <w:p w:rsidR="003D26D2" w:rsidRDefault="003D26D2" w:rsidP="003D26D2">
      <w:pPr>
        <w:pStyle w:val="aa"/>
        <w:numPr>
          <w:ilvl w:val="0"/>
          <w:numId w:val="28"/>
        </w:numPr>
        <w:ind w:firstLineChars="0"/>
      </w:pPr>
      <w:r>
        <w:rPr>
          <w:rFonts w:hint="eastAsia"/>
        </w:rPr>
        <w:t>比赛时间：每年</w:t>
      </w:r>
      <w:r>
        <w:rPr>
          <w:rFonts w:hint="eastAsia"/>
        </w:rPr>
        <w:t>1</w:t>
      </w:r>
      <w:r>
        <w:rPr>
          <w:rFonts w:hint="eastAsia"/>
        </w:rPr>
        <w:t>月——</w:t>
      </w:r>
      <w:r>
        <w:t>11</w:t>
      </w:r>
      <w:r>
        <w:rPr>
          <w:rFonts w:hint="eastAsia"/>
        </w:rPr>
        <w:t>月</w:t>
      </w:r>
    </w:p>
    <w:p w:rsidR="003D26D2" w:rsidRDefault="009C039F" w:rsidP="003D26D2">
      <w:pPr>
        <w:pStyle w:val="aa"/>
        <w:numPr>
          <w:ilvl w:val="0"/>
          <w:numId w:val="28"/>
        </w:numPr>
        <w:ind w:firstLineChars="0"/>
      </w:pPr>
      <w:r>
        <w:rPr>
          <w:rFonts w:hint="eastAsia"/>
        </w:rPr>
        <w:t>比赛内容：参赛作品分为平面类（移动端、传统媒体）、</w:t>
      </w:r>
      <w:r w:rsidRPr="009C039F">
        <w:rPr>
          <w:rFonts w:hint="eastAsia"/>
        </w:rPr>
        <w:t>视频类</w:t>
      </w:r>
      <w:r>
        <w:rPr>
          <w:rFonts w:hint="eastAsia"/>
        </w:rPr>
        <w:t>（影视、微电影）</w:t>
      </w:r>
      <w:r w:rsidRPr="009C039F">
        <w:rPr>
          <w:rFonts w:hint="eastAsia"/>
        </w:rPr>
        <w:t>、动画类、互动类</w:t>
      </w:r>
      <w:r>
        <w:rPr>
          <w:rFonts w:hint="eastAsia"/>
        </w:rPr>
        <w:t>（移动端、场景互动）</w:t>
      </w:r>
      <w:r w:rsidRPr="009C039F">
        <w:rPr>
          <w:rFonts w:hint="eastAsia"/>
        </w:rPr>
        <w:t>、广播类</w:t>
      </w:r>
      <w:r>
        <w:rPr>
          <w:rFonts w:hint="eastAsia"/>
        </w:rPr>
        <w:t>（广播电台、互联网音频）</w:t>
      </w:r>
      <w:r w:rsidRPr="009C039F">
        <w:rPr>
          <w:rFonts w:hint="eastAsia"/>
        </w:rPr>
        <w:t>、策划案类</w:t>
      </w:r>
      <w:r>
        <w:rPr>
          <w:rFonts w:hint="eastAsia"/>
        </w:rPr>
        <w:t>（广告策划、营销策划）</w:t>
      </w:r>
      <w:r w:rsidRPr="009C039F">
        <w:rPr>
          <w:rFonts w:hint="eastAsia"/>
        </w:rPr>
        <w:t>、文案类</w:t>
      </w:r>
      <w:r>
        <w:rPr>
          <w:rFonts w:hint="eastAsia"/>
        </w:rPr>
        <w:t>（广告语、创意脚本、品牌故事等）</w:t>
      </w:r>
      <w:r w:rsidRPr="009C039F">
        <w:rPr>
          <w:rFonts w:hint="eastAsia"/>
        </w:rPr>
        <w:t>、营销</w:t>
      </w:r>
      <w:proofErr w:type="gramStart"/>
      <w:r w:rsidRPr="009C039F">
        <w:rPr>
          <w:rFonts w:hint="eastAsia"/>
        </w:rPr>
        <w:t>创客类</w:t>
      </w:r>
      <w:proofErr w:type="gramEnd"/>
      <w:r w:rsidRPr="009C039F">
        <w:rPr>
          <w:rFonts w:hint="eastAsia"/>
        </w:rPr>
        <w:t>、公益类</w:t>
      </w:r>
      <w:r>
        <w:rPr>
          <w:rFonts w:hint="eastAsia"/>
        </w:rPr>
        <w:t>（自由选择作品类别创作）</w:t>
      </w:r>
      <w:r w:rsidRPr="009C039F">
        <w:rPr>
          <w:rFonts w:hint="eastAsia"/>
        </w:rPr>
        <w:t>等九大类。</w:t>
      </w:r>
    </w:p>
    <w:p w:rsidR="009C039F" w:rsidRDefault="009C039F" w:rsidP="003D26D2">
      <w:pPr>
        <w:pStyle w:val="aa"/>
        <w:numPr>
          <w:ilvl w:val="0"/>
          <w:numId w:val="28"/>
        </w:numPr>
        <w:ind w:firstLineChars="0"/>
      </w:pPr>
      <w:r>
        <w:rPr>
          <w:rFonts w:hint="eastAsia"/>
        </w:rPr>
        <w:t>奖项设置：总决赛设作品一、二、三等奖及优秀奖</w:t>
      </w:r>
      <w:r w:rsidR="000F7925">
        <w:rPr>
          <w:rFonts w:hint="eastAsia"/>
        </w:rPr>
        <w:t>；</w:t>
      </w:r>
      <w:r w:rsidR="000F7925" w:rsidRPr="000F7925">
        <w:rPr>
          <w:rFonts w:hint="eastAsia"/>
        </w:rPr>
        <w:t>分赛区</w:t>
      </w:r>
      <w:r w:rsidR="000F7925">
        <w:rPr>
          <w:rFonts w:hint="eastAsia"/>
        </w:rPr>
        <w:t>也</w:t>
      </w:r>
      <w:r w:rsidR="000F7925" w:rsidRPr="000F7925">
        <w:rPr>
          <w:rFonts w:hint="eastAsia"/>
        </w:rPr>
        <w:t>设作品一、二、三等奖及优秀奖</w:t>
      </w:r>
      <w:r w:rsidR="000F7925">
        <w:rPr>
          <w:rFonts w:hint="eastAsia"/>
        </w:rPr>
        <w:t>。</w:t>
      </w:r>
    </w:p>
    <w:p w:rsidR="000F7925" w:rsidRDefault="000F7925" w:rsidP="003D26D2">
      <w:pPr>
        <w:pStyle w:val="aa"/>
        <w:numPr>
          <w:ilvl w:val="0"/>
          <w:numId w:val="28"/>
        </w:numPr>
        <w:ind w:firstLineChars="0"/>
      </w:pPr>
      <w:r>
        <w:rPr>
          <w:rFonts w:hint="eastAsia"/>
        </w:rPr>
        <w:t>参赛建议：</w:t>
      </w:r>
      <w:r w:rsidRPr="000F7925">
        <w:rPr>
          <w:rFonts w:hint="eastAsia"/>
        </w:rPr>
        <w:t>对新闻传播、广告、艺术</w:t>
      </w:r>
      <w:r>
        <w:rPr>
          <w:rFonts w:hint="eastAsia"/>
        </w:rPr>
        <w:t>、文案等</w:t>
      </w:r>
      <w:r w:rsidRPr="000F7925">
        <w:rPr>
          <w:rFonts w:hint="eastAsia"/>
        </w:rPr>
        <w:t>感兴趣的同学可参与</w:t>
      </w:r>
      <w:r>
        <w:rPr>
          <w:rFonts w:hint="eastAsia"/>
        </w:rPr>
        <w:t>。</w:t>
      </w:r>
    </w:p>
    <w:p w:rsidR="000F7925" w:rsidRDefault="00FB0F7B" w:rsidP="00FB0F7B">
      <w:pPr>
        <w:pStyle w:val="3"/>
      </w:pPr>
      <w:r>
        <w:rPr>
          <w:rFonts w:hint="eastAsia"/>
        </w:rPr>
        <w:t>全国高校气象专业知识大赛</w:t>
      </w:r>
    </w:p>
    <w:p w:rsidR="00FB0F7B" w:rsidRDefault="00FB0F7B" w:rsidP="006A3211">
      <w:pPr>
        <w:pStyle w:val="aa"/>
        <w:numPr>
          <w:ilvl w:val="0"/>
          <w:numId w:val="29"/>
        </w:numPr>
        <w:ind w:firstLineChars="0"/>
      </w:pPr>
      <w:r>
        <w:rPr>
          <w:rFonts w:hint="eastAsia"/>
        </w:rPr>
        <w:t>参赛对象：全国大学生（分为专业组和非专业组）</w:t>
      </w:r>
    </w:p>
    <w:p w:rsidR="006A3211" w:rsidRDefault="006A3211" w:rsidP="006A3211">
      <w:pPr>
        <w:pStyle w:val="aa"/>
        <w:numPr>
          <w:ilvl w:val="0"/>
          <w:numId w:val="29"/>
        </w:numPr>
        <w:ind w:firstLineChars="0"/>
      </w:pPr>
      <w:r>
        <w:rPr>
          <w:rFonts w:hint="eastAsia"/>
        </w:rPr>
        <w:t>比赛时间：每年</w:t>
      </w:r>
      <w:r>
        <w:rPr>
          <w:rFonts w:hint="eastAsia"/>
        </w:rPr>
        <w:t>7</w:t>
      </w:r>
      <w:r>
        <w:rPr>
          <w:rFonts w:hint="eastAsia"/>
        </w:rPr>
        <w:t>月——</w:t>
      </w:r>
      <w:r>
        <w:t>10</w:t>
      </w:r>
      <w:r>
        <w:rPr>
          <w:rFonts w:hint="eastAsia"/>
        </w:rPr>
        <w:t>月</w:t>
      </w:r>
    </w:p>
    <w:p w:rsidR="006A3211" w:rsidRDefault="006A3211" w:rsidP="006A3211">
      <w:pPr>
        <w:pStyle w:val="aa"/>
        <w:numPr>
          <w:ilvl w:val="0"/>
          <w:numId w:val="29"/>
        </w:numPr>
        <w:ind w:firstLineChars="0"/>
      </w:pPr>
      <w:r>
        <w:rPr>
          <w:rFonts w:hint="eastAsia"/>
        </w:rPr>
        <w:t>比赛形式：专业组大赛分为初赛、复赛和决赛三个阶段。面向全国院校气象专业学生，通过大赛引导学生基础理论与实际应用并重，促进气象基础知识与应用实践的相互转化。非专业组大赛仅有一个环节，采用线上答题形式，最终结果以答题耗时、成绩等综合考虑，在规定的时间内，以最终成绩排序，相同成绩下用时少者排名靠前。</w:t>
      </w:r>
    </w:p>
    <w:p w:rsidR="006A3211" w:rsidRDefault="006A3211" w:rsidP="006A3211">
      <w:pPr>
        <w:pStyle w:val="aa"/>
        <w:numPr>
          <w:ilvl w:val="0"/>
          <w:numId w:val="29"/>
        </w:numPr>
        <w:ind w:firstLineChars="0"/>
      </w:pPr>
      <w:r>
        <w:rPr>
          <w:rFonts w:hint="eastAsia"/>
        </w:rPr>
        <w:t>比赛内容：</w:t>
      </w:r>
    </w:p>
    <w:p w:rsidR="006A3211" w:rsidRDefault="006A3211" w:rsidP="006A3211">
      <w:pPr>
        <w:pStyle w:val="aa"/>
        <w:numPr>
          <w:ilvl w:val="1"/>
          <w:numId w:val="29"/>
        </w:numPr>
        <w:ind w:firstLineChars="0"/>
      </w:pPr>
      <w:r>
        <w:rPr>
          <w:rFonts w:hint="eastAsia"/>
        </w:rPr>
        <w:t>专业组：初赛（线上答题）、复赛（现场答题，分为必答题、抢答题、风险题、趣味题）、决赛（气象常规观测、编程分析、天气图分析、历史</w:t>
      </w:r>
      <w:proofErr w:type="gramStart"/>
      <w:r>
        <w:rPr>
          <w:rFonts w:hint="eastAsia"/>
        </w:rPr>
        <w:t>个</w:t>
      </w:r>
      <w:proofErr w:type="gramEnd"/>
      <w:r>
        <w:rPr>
          <w:rFonts w:hint="eastAsia"/>
        </w:rPr>
        <w:t>例天气预报、强对流天气临近预报、现场问答）</w:t>
      </w:r>
    </w:p>
    <w:p w:rsidR="006A3211" w:rsidRDefault="006A3211" w:rsidP="006A3211">
      <w:pPr>
        <w:pStyle w:val="aa"/>
        <w:numPr>
          <w:ilvl w:val="1"/>
          <w:numId w:val="29"/>
        </w:numPr>
        <w:ind w:firstLineChars="0"/>
      </w:pPr>
      <w:r>
        <w:rPr>
          <w:rFonts w:hint="eastAsia"/>
        </w:rPr>
        <w:t>非专业组：仅</w:t>
      </w:r>
      <w:proofErr w:type="gramStart"/>
      <w:r>
        <w:rPr>
          <w:rFonts w:hint="eastAsia"/>
        </w:rPr>
        <w:t>有线上</w:t>
      </w:r>
      <w:proofErr w:type="gramEnd"/>
      <w:r>
        <w:rPr>
          <w:rFonts w:hint="eastAsia"/>
        </w:rPr>
        <w:t>答题</w:t>
      </w:r>
    </w:p>
    <w:p w:rsidR="006A3211" w:rsidRDefault="006A3211" w:rsidP="006A3211">
      <w:pPr>
        <w:pStyle w:val="aa"/>
        <w:numPr>
          <w:ilvl w:val="0"/>
          <w:numId w:val="29"/>
        </w:numPr>
        <w:ind w:firstLineChars="0"/>
      </w:pPr>
      <w:r>
        <w:rPr>
          <w:rFonts w:hint="eastAsia"/>
        </w:rPr>
        <w:t>奖项设置：专业组设置特等奖</w:t>
      </w:r>
      <w:r>
        <w:rPr>
          <w:rFonts w:hint="eastAsia"/>
        </w:rPr>
        <w:t>1</w:t>
      </w:r>
      <w:r>
        <w:rPr>
          <w:rFonts w:hint="eastAsia"/>
        </w:rPr>
        <w:t>名、一等奖</w:t>
      </w:r>
      <w:r>
        <w:rPr>
          <w:rFonts w:hint="eastAsia"/>
        </w:rPr>
        <w:t>3</w:t>
      </w:r>
      <w:r>
        <w:rPr>
          <w:rFonts w:hint="eastAsia"/>
        </w:rPr>
        <w:t>名、二等奖</w:t>
      </w:r>
      <w:r>
        <w:rPr>
          <w:rFonts w:hint="eastAsia"/>
        </w:rPr>
        <w:t>5</w:t>
      </w:r>
      <w:r>
        <w:rPr>
          <w:rFonts w:hint="eastAsia"/>
        </w:rPr>
        <w:t>名、三等奖</w:t>
      </w:r>
      <w:r>
        <w:rPr>
          <w:rFonts w:hint="eastAsia"/>
        </w:rPr>
        <w:t>8</w:t>
      </w:r>
      <w:r>
        <w:rPr>
          <w:rFonts w:hint="eastAsia"/>
        </w:rPr>
        <w:t>名，优秀奖若干；非专业组设置一等奖</w:t>
      </w:r>
      <w:r>
        <w:rPr>
          <w:rFonts w:hint="eastAsia"/>
        </w:rPr>
        <w:t>3</w:t>
      </w:r>
      <w:r>
        <w:rPr>
          <w:rFonts w:hint="eastAsia"/>
        </w:rPr>
        <w:t>名、二等奖</w:t>
      </w:r>
      <w:r>
        <w:rPr>
          <w:rFonts w:hint="eastAsia"/>
        </w:rPr>
        <w:t>5</w:t>
      </w:r>
      <w:r>
        <w:rPr>
          <w:rFonts w:hint="eastAsia"/>
        </w:rPr>
        <w:t>名、三等奖</w:t>
      </w:r>
      <w:r>
        <w:rPr>
          <w:rFonts w:hint="eastAsia"/>
        </w:rPr>
        <w:t>8</w:t>
      </w:r>
      <w:r>
        <w:rPr>
          <w:rFonts w:hint="eastAsia"/>
        </w:rPr>
        <w:t>名，优秀奖</w:t>
      </w:r>
      <w:r>
        <w:rPr>
          <w:rFonts w:hint="eastAsia"/>
        </w:rPr>
        <w:t>1</w:t>
      </w:r>
      <w:r>
        <w:t>0</w:t>
      </w:r>
      <w:r>
        <w:rPr>
          <w:rFonts w:hint="eastAsia"/>
        </w:rPr>
        <w:t>名。</w:t>
      </w:r>
    </w:p>
    <w:p w:rsidR="006A3211" w:rsidRDefault="006A3211" w:rsidP="006A3211">
      <w:pPr>
        <w:pStyle w:val="aa"/>
        <w:numPr>
          <w:ilvl w:val="0"/>
          <w:numId w:val="29"/>
        </w:numPr>
        <w:ind w:firstLineChars="0"/>
      </w:pPr>
      <w:r>
        <w:rPr>
          <w:rFonts w:hint="eastAsia"/>
        </w:rPr>
        <w:lastRenderedPageBreak/>
        <w:t>参赛建议：</w:t>
      </w:r>
      <w:r w:rsidRPr="006A3211">
        <w:rPr>
          <w:rFonts w:hint="eastAsia"/>
        </w:rPr>
        <w:t>全体学生均可参加，该比赛为知识竞赛型，参与门槛降低，对知识能力的要求均不高，只需熟知题库即可取得好成绩</w:t>
      </w:r>
      <w:r>
        <w:rPr>
          <w:rFonts w:hint="eastAsia"/>
        </w:rPr>
        <w:t>。</w:t>
      </w:r>
    </w:p>
    <w:p w:rsidR="006A3211" w:rsidRDefault="006A3211" w:rsidP="006A3211">
      <w:pPr>
        <w:pStyle w:val="3"/>
      </w:pPr>
      <w:r>
        <w:rPr>
          <w:rFonts w:hint="eastAsia"/>
        </w:rPr>
        <w:t>中国大学生计算机设计大赛</w:t>
      </w:r>
    </w:p>
    <w:p w:rsidR="006A3211" w:rsidRDefault="006A3211" w:rsidP="006A3211">
      <w:pPr>
        <w:pStyle w:val="aa"/>
        <w:numPr>
          <w:ilvl w:val="0"/>
          <w:numId w:val="30"/>
        </w:numPr>
        <w:ind w:firstLineChars="0"/>
      </w:pPr>
      <w:r>
        <w:rPr>
          <w:rFonts w:hint="eastAsia"/>
        </w:rPr>
        <w:t>参赛对象：全国大学生</w:t>
      </w:r>
    </w:p>
    <w:p w:rsidR="006659C1" w:rsidRDefault="006659C1" w:rsidP="006A3211">
      <w:pPr>
        <w:pStyle w:val="aa"/>
        <w:numPr>
          <w:ilvl w:val="0"/>
          <w:numId w:val="30"/>
        </w:numPr>
        <w:ind w:firstLineChars="0"/>
      </w:pPr>
      <w:r>
        <w:rPr>
          <w:rFonts w:hint="eastAsia"/>
        </w:rPr>
        <w:t>比赛时间：每年</w:t>
      </w:r>
      <w:r>
        <w:rPr>
          <w:rFonts w:hint="eastAsia"/>
        </w:rPr>
        <w:t>3</w:t>
      </w:r>
      <w:r>
        <w:rPr>
          <w:rFonts w:hint="eastAsia"/>
        </w:rPr>
        <w:t>月——</w:t>
      </w:r>
      <w:r>
        <w:t>9</w:t>
      </w:r>
      <w:r>
        <w:rPr>
          <w:rFonts w:hint="eastAsia"/>
        </w:rPr>
        <w:t>月</w:t>
      </w:r>
    </w:p>
    <w:p w:rsidR="006659C1" w:rsidRPr="006659C1" w:rsidRDefault="006659C1" w:rsidP="006A3211">
      <w:pPr>
        <w:pStyle w:val="aa"/>
        <w:numPr>
          <w:ilvl w:val="0"/>
          <w:numId w:val="30"/>
        </w:numPr>
        <w:ind w:firstLineChars="0"/>
      </w:pPr>
      <w:r>
        <w:rPr>
          <w:rFonts w:hint="eastAsia"/>
        </w:rPr>
        <w:t>比赛内容：</w:t>
      </w:r>
      <w:r w:rsidRPr="0059459A">
        <w:rPr>
          <w:rFonts w:ascii="宋体" w:hAnsi="宋体" w:hint="eastAsia"/>
          <w:color w:val="000000"/>
          <w:kern w:val="0"/>
          <w:szCs w:val="28"/>
        </w:rPr>
        <w:t>计算机应用技术，目前分设软件应用与开发类、</w:t>
      </w:r>
      <w:proofErr w:type="gramStart"/>
      <w:r w:rsidRPr="0059459A">
        <w:rPr>
          <w:rFonts w:ascii="宋体" w:hAnsi="宋体" w:hint="eastAsia"/>
          <w:color w:val="000000"/>
          <w:kern w:val="0"/>
          <w:szCs w:val="28"/>
        </w:rPr>
        <w:t>微课制作</w:t>
      </w:r>
      <w:proofErr w:type="gramEnd"/>
      <w:r>
        <w:rPr>
          <w:rFonts w:ascii="宋体" w:hAnsi="宋体" w:hint="eastAsia"/>
          <w:color w:val="000000"/>
          <w:kern w:val="0"/>
          <w:szCs w:val="28"/>
        </w:rPr>
        <w:t>与</w:t>
      </w:r>
      <w:r>
        <w:rPr>
          <w:rFonts w:ascii="宋体" w:hAnsi="宋体"/>
          <w:color w:val="000000"/>
          <w:kern w:val="0"/>
          <w:szCs w:val="28"/>
        </w:rPr>
        <w:t>教学辅助</w:t>
      </w:r>
      <w:r w:rsidRPr="0059459A">
        <w:rPr>
          <w:rFonts w:ascii="宋体" w:hAnsi="宋体" w:hint="eastAsia"/>
          <w:color w:val="000000"/>
          <w:kern w:val="0"/>
          <w:szCs w:val="28"/>
        </w:rPr>
        <w:t>类、数字媒体设计类、数字媒体设计</w:t>
      </w:r>
      <w:r>
        <w:rPr>
          <w:rFonts w:ascii="宋体" w:hAnsi="宋体" w:hint="eastAsia"/>
          <w:color w:val="000000"/>
          <w:kern w:val="0"/>
          <w:szCs w:val="28"/>
        </w:rPr>
        <w:t>1911年</w:t>
      </w:r>
      <w:r>
        <w:rPr>
          <w:rFonts w:ascii="宋体" w:hAnsi="宋体"/>
          <w:color w:val="000000"/>
          <w:kern w:val="0"/>
          <w:szCs w:val="28"/>
        </w:rPr>
        <w:t>前中华传统优秀文化元素</w:t>
      </w:r>
      <w:r>
        <w:rPr>
          <w:rFonts w:ascii="宋体" w:hAnsi="宋体" w:hint="eastAsia"/>
          <w:color w:val="000000"/>
          <w:kern w:val="0"/>
          <w:szCs w:val="28"/>
        </w:rPr>
        <w:t>、</w:t>
      </w:r>
      <w:r w:rsidRPr="0059459A">
        <w:rPr>
          <w:rFonts w:ascii="宋体" w:hAnsi="宋体" w:hint="eastAsia"/>
          <w:color w:val="000000"/>
          <w:kern w:val="0"/>
          <w:szCs w:val="28"/>
        </w:rPr>
        <w:t>数字媒体设计</w:t>
      </w:r>
      <w:r>
        <w:rPr>
          <w:rFonts w:ascii="宋体" w:hAnsi="宋体" w:hint="eastAsia"/>
          <w:color w:val="000000"/>
          <w:kern w:val="0"/>
          <w:szCs w:val="28"/>
        </w:rPr>
        <w:t>中</w:t>
      </w:r>
      <w:r>
        <w:rPr>
          <w:rFonts w:ascii="宋体" w:hAnsi="宋体"/>
          <w:color w:val="000000"/>
          <w:kern w:val="0"/>
          <w:szCs w:val="28"/>
        </w:rPr>
        <w:t>华民族服饰手工</w:t>
      </w:r>
      <w:r>
        <w:rPr>
          <w:rFonts w:ascii="宋体" w:hAnsi="宋体" w:hint="eastAsia"/>
          <w:color w:val="000000"/>
          <w:kern w:val="0"/>
          <w:szCs w:val="28"/>
        </w:rPr>
        <w:t>艺</w:t>
      </w:r>
      <w:r>
        <w:rPr>
          <w:rFonts w:ascii="宋体" w:hAnsi="宋体"/>
          <w:color w:val="000000"/>
          <w:kern w:val="0"/>
          <w:szCs w:val="28"/>
        </w:rPr>
        <w:t>品</w:t>
      </w:r>
      <w:r>
        <w:rPr>
          <w:rFonts w:ascii="宋体" w:hAnsi="宋体" w:hint="eastAsia"/>
          <w:color w:val="000000"/>
          <w:kern w:val="0"/>
          <w:szCs w:val="28"/>
        </w:rPr>
        <w:t>建筑、</w:t>
      </w:r>
      <w:r w:rsidRPr="0059459A">
        <w:rPr>
          <w:rFonts w:ascii="宋体" w:hAnsi="宋体" w:hint="eastAsia"/>
          <w:color w:val="000000"/>
          <w:kern w:val="0"/>
          <w:szCs w:val="28"/>
        </w:rPr>
        <w:t>数字媒体设计动漫</w:t>
      </w:r>
      <w:r>
        <w:rPr>
          <w:rFonts w:ascii="宋体" w:hAnsi="宋体" w:hint="eastAsia"/>
          <w:color w:val="000000"/>
          <w:kern w:val="0"/>
          <w:szCs w:val="28"/>
        </w:rPr>
        <w:t>游戏、软件服务外包类、</w:t>
      </w:r>
      <w:r w:rsidRPr="0059459A">
        <w:rPr>
          <w:rFonts w:ascii="宋体" w:hAnsi="宋体" w:hint="eastAsia"/>
          <w:color w:val="000000"/>
          <w:kern w:val="0"/>
          <w:szCs w:val="28"/>
        </w:rPr>
        <w:t>计算机音乐创作类</w:t>
      </w:r>
      <w:r>
        <w:rPr>
          <w:rFonts w:ascii="宋体" w:hAnsi="宋体" w:hint="eastAsia"/>
          <w:color w:val="000000"/>
          <w:kern w:val="0"/>
          <w:szCs w:val="28"/>
        </w:rPr>
        <w:t>以</w:t>
      </w:r>
      <w:r>
        <w:rPr>
          <w:rFonts w:ascii="宋体" w:hAnsi="宋体"/>
          <w:color w:val="000000"/>
          <w:kern w:val="0"/>
          <w:szCs w:val="28"/>
        </w:rPr>
        <w:t>及人工智能</w:t>
      </w:r>
      <w:r>
        <w:rPr>
          <w:rFonts w:ascii="宋体" w:hAnsi="宋体" w:hint="eastAsia"/>
          <w:color w:val="000000"/>
          <w:kern w:val="0"/>
          <w:szCs w:val="28"/>
        </w:rPr>
        <w:t>（</w:t>
      </w:r>
      <w:r>
        <w:rPr>
          <w:rFonts w:ascii="宋体" w:hAnsi="宋体"/>
          <w:color w:val="000000"/>
          <w:kern w:val="0"/>
          <w:szCs w:val="28"/>
        </w:rPr>
        <w:t>中国大学生人工智能大赛</w:t>
      </w:r>
      <w:r>
        <w:rPr>
          <w:rFonts w:ascii="宋体" w:hAnsi="宋体" w:hint="eastAsia"/>
          <w:color w:val="000000"/>
          <w:kern w:val="0"/>
          <w:szCs w:val="28"/>
        </w:rPr>
        <w:t>或</w:t>
      </w:r>
      <w:r>
        <w:rPr>
          <w:rFonts w:ascii="宋体" w:hAnsi="宋体"/>
          <w:color w:val="000000"/>
          <w:kern w:val="0"/>
          <w:szCs w:val="28"/>
        </w:rPr>
        <w:t>中国高校人工</w:t>
      </w:r>
      <w:r>
        <w:rPr>
          <w:rFonts w:ascii="宋体" w:hAnsi="宋体" w:hint="eastAsia"/>
          <w:color w:val="000000"/>
          <w:kern w:val="0"/>
          <w:szCs w:val="28"/>
        </w:rPr>
        <w:t>智</w:t>
      </w:r>
      <w:r>
        <w:rPr>
          <w:rFonts w:ascii="宋体" w:hAnsi="宋体"/>
          <w:color w:val="000000"/>
          <w:kern w:val="0"/>
          <w:szCs w:val="28"/>
        </w:rPr>
        <w:t>能大赛</w:t>
      </w:r>
      <w:r>
        <w:rPr>
          <w:rFonts w:ascii="宋体" w:hAnsi="宋体" w:hint="eastAsia"/>
          <w:color w:val="000000"/>
          <w:kern w:val="0"/>
          <w:szCs w:val="28"/>
        </w:rPr>
        <w:t>）</w:t>
      </w:r>
      <w:r w:rsidRPr="0059459A">
        <w:rPr>
          <w:rFonts w:ascii="宋体" w:hAnsi="宋体" w:hint="eastAsia"/>
          <w:color w:val="000000"/>
          <w:kern w:val="0"/>
          <w:szCs w:val="28"/>
        </w:rPr>
        <w:t>等领域，贴近社会就业与专业本身需要，</w:t>
      </w:r>
      <w:r>
        <w:rPr>
          <w:rFonts w:ascii="宋体" w:hAnsi="宋体" w:hint="eastAsia"/>
          <w:color w:val="000000"/>
          <w:kern w:val="0"/>
          <w:szCs w:val="28"/>
        </w:rPr>
        <w:t>为</w:t>
      </w:r>
      <w:r>
        <w:rPr>
          <w:rFonts w:ascii="宋体" w:hAnsi="宋体"/>
          <w:color w:val="000000"/>
          <w:kern w:val="0"/>
          <w:szCs w:val="28"/>
        </w:rPr>
        <w:t>培养创新创业人才服务</w:t>
      </w:r>
      <w:r>
        <w:rPr>
          <w:rFonts w:ascii="宋体" w:hAnsi="宋体" w:hint="eastAsia"/>
          <w:color w:val="000000"/>
          <w:kern w:val="0"/>
          <w:szCs w:val="28"/>
        </w:rPr>
        <w:t>。</w:t>
      </w:r>
    </w:p>
    <w:p w:rsidR="006659C1" w:rsidRDefault="006659C1" w:rsidP="006A3211">
      <w:pPr>
        <w:pStyle w:val="aa"/>
        <w:numPr>
          <w:ilvl w:val="0"/>
          <w:numId w:val="30"/>
        </w:numPr>
        <w:ind w:firstLineChars="0"/>
      </w:pPr>
      <w:r>
        <w:rPr>
          <w:rFonts w:hint="eastAsia"/>
        </w:rPr>
        <w:t>奖项设置：大赛设置一等奖、二等奖、三等奖以及优秀奖。</w:t>
      </w:r>
    </w:p>
    <w:p w:rsidR="006659C1" w:rsidRDefault="006659C1" w:rsidP="006A3211">
      <w:pPr>
        <w:pStyle w:val="aa"/>
        <w:numPr>
          <w:ilvl w:val="0"/>
          <w:numId w:val="30"/>
        </w:numPr>
        <w:ind w:firstLineChars="0"/>
      </w:pPr>
      <w:r>
        <w:rPr>
          <w:rFonts w:hint="eastAsia"/>
        </w:rPr>
        <w:t>参赛建议：</w:t>
      </w:r>
      <w:r w:rsidRPr="006659C1">
        <w:rPr>
          <w:rFonts w:hint="eastAsia"/>
        </w:rPr>
        <w:t>全体学生均可参加，尤其是对编程及软件设计有基础、感兴趣的同学</w:t>
      </w:r>
      <w:r>
        <w:rPr>
          <w:rFonts w:hint="eastAsia"/>
        </w:rPr>
        <w:t>。</w:t>
      </w:r>
    </w:p>
    <w:p w:rsidR="006659C1" w:rsidRDefault="006659C1" w:rsidP="006659C1">
      <w:pPr>
        <w:pStyle w:val="3"/>
      </w:pPr>
      <w:r>
        <w:rPr>
          <w:rFonts w:hint="eastAsia"/>
        </w:rPr>
        <w:t>“蓝桥杯”</w:t>
      </w:r>
      <w:r w:rsidRPr="006659C1">
        <w:rPr>
          <w:rFonts w:hint="eastAsia"/>
        </w:rPr>
        <w:t>全国软件和信息技术专业人才大赛</w:t>
      </w:r>
    </w:p>
    <w:p w:rsidR="006659C1" w:rsidRDefault="00514842" w:rsidP="00514842">
      <w:pPr>
        <w:pStyle w:val="aa"/>
        <w:numPr>
          <w:ilvl w:val="0"/>
          <w:numId w:val="31"/>
        </w:numPr>
        <w:ind w:firstLineChars="0"/>
      </w:pPr>
      <w:r>
        <w:rPr>
          <w:rFonts w:hint="eastAsia"/>
        </w:rPr>
        <w:t>参赛对象：全国大学生</w:t>
      </w:r>
    </w:p>
    <w:p w:rsidR="00514842" w:rsidRDefault="00514842" w:rsidP="00514842">
      <w:pPr>
        <w:pStyle w:val="aa"/>
        <w:numPr>
          <w:ilvl w:val="0"/>
          <w:numId w:val="31"/>
        </w:numPr>
        <w:ind w:firstLineChars="0"/>
      </w:pPr>
      <w:r>
        <w:rPr>
          <w:rFonts w:hint="eastAsia"/>
        </w:rPr>
        <w:t>比赛时间：每年</w:t>
      </w:r>
      <w:r>
        <w:rPr>
          <w:rFonts w:hint="eastAsia"/>
        </w:rPr>
        <w:t>9</w:t>
      </w:r>
      <w:r>
        <w:rPr>
          <w:rFonts w:hint="eastAsia"/>
        </w:rPr>
        <w:t>月——次年</w:t>
      </w:r>
      <w:r>
        <w:rPr>
          <w:rFonts w:hint="eastAsia"/>
        </w:rPr>
        <w:t>5</w:t>
      </w:r>
      <w:r>
        <w:rPr>
          <w:rFonts w:hint="eastAsia"/>
        </w:rPr>
        <w:t>月</w:t>
      </w:r>
    </w:p>
    <w:p w:rsidR="00514842" w:rsidRDefault="00514842" w:rsidP="00514842">
      <w:pPr>
        <w:pStyle w:val="aa"/>
        <w:numPr>
          <w:ilvl w:val="0"/>
          <w:numId w:val="31"/>
        </w:numPr>
        <w:ind w:firstLineChars="0"/>
      </w:pPr>
      <w:r>
        <w:rPr>
          <w:rFonts w:hint="eastAsia"/>
        </w:rPr>
        <w:t>比赛内容：</w:t>
      </w:r>
      <w:r>
        <w:rPr>
          <w:rFonts w:hint="eastAsia"/>
        </w:rPr>
        <w:t>Java</w:t>
      </w:r>
      <w:r>
        <w:rPr>
          <w:rFonts w:hint="eastAsia"/>
        </w:rPr>
        <w:t>软件开发、</w:t>
      </w:r>
      <w:r>
        <w:rPr>
          <w:rFonts w:hint="eastAsia"/>
        </w:rPr>
        <w:t>C/</w:t>
      </w:r>
      <w:r>
        <w:t>C</w:t>
      </w:r>
      <w:r>
        <w:rPr>
          <w:rFonts w:hint="eastAsia"/>
        </w:rPr>
        <w:t>++</w:t>
      </w:r>
      <w:r>
        <w:rPr>
          <w:rFonts w:hint="eastAsia"/>
        </w:rPr>
        <w:t>程序设计、嵌入式设计与开发、单片机设计与开发</w:t>
      </w:r>
    </w:p>
    <w:p w:rsidR="00514842" w:rsidRDefault="00514842" w:rsidP="00514842">
      <w:pPr>
        <w:pStyle w:val="aa"/>
        <w:numPr>
          <w:ilvl w:val="0"/>
          <w:numId w:val="31"/>
        </w:numPr>
        <w:ind w:firstLineChars="0"/>
      </w:pPr>
      <w:r>
        <w:rPr>
          <w:rFonts w:hint="eastAsia"/>
        </w:rPr>
        <w:t>奖项设置：省赛每个组别设置一、二、三等奖，比例分别为</w:t>
      </w:r>
      <w:r>
        <w:rPr>
          <w:rFonts w:hint="eastAsia"/>
        </w:rPr>
        <w:t>1</w:t>
      </w:r>
      <w:r>
        <w:t>0</w:t>
      </w:r>
      <w:r>
        <w:rPr>
          <w:rFonts w:hint="eastAsia"/>
        </w:rPr>
        <w:t>%</w:t>
      </w:r>
      <w:r>
        <w:rPr>
          <w:rFonts w:hint="eastAsia"/>
        </w:rPr>
        <w:t>、</w:t>
      </w:r>
      <w:r>
        <w:rPr>
          <w:rFonts w:hint="eastAsia"/>
        </w:rPr>
        <w:t>2</w:t>
      </w:r>
      <w:r>
        <w:t>0</w:t>
      </w:r>
      <w:r>
        <w:rPr>
          <w:rFonts w:hint="eastAsia"/>
        </w:rPr>
        <w:t>%</w:t>
      </w:r>
      <w:r>
        <w:rPr>
          <w:rFonts w:hint="eastAsia"/>
        </w:rPr>
        <w:t>、</w:t>
      </w:r>
      <w:r>
        <w:rPr>
          <w:rFonts w:hint="eastAsia"/>
        </w:rPr>
        <w:t>3</w:t>
      </w:r>
      <w:r>
        <w:t>0</w:t>
      </w:r>
      <w:r>
        <w:rPr>
          <w:rFonts w:hint="eastAsia"/>
        </w:rPr>
        <w:t>%</w:t>
      </w:r>
      <w:r>
        <w:rPr>
          <w:rFonts w:hint="eastAsia"/>
        </w:rPr>
        <w:t>；全国总决赛每个组别分别设置特、一、二、三等奖及优秀奖，每个组别设置特等奖</w:t>
      </w:r>
      <w:r>
        <w:rPr>
          <w:rFonts w:hint="eastAsia"/>
        </w:rPr>
        <w:t>1</w:t>
      </w:r>
      <w:r>
        <w:rPr>
          <w:rFonts w:hint="eastAsia"/>
        </w:rPr>
        <w:t>名，一等奖</w:t>
      </w:r>
      <w:r>
        <w:rPr>
          <w:rFonts w:hint="eastAsia"/>
        </w:rPr>
        <w:t>5%</w:t>
      </w:r>
      <w:r>
        <w:rPr>
          <w:rFonts w:hint="eastAsia"/>
        </w:rPr>
        <w:t>，二等奖</w:t>
      </w:r>
      <w:r>
        <w:rPr>
          <w:rFonts w:hint="eastAsia"/>
        </w:rPr>
        <w:t>2</w:t>
      </w:r>
      <w:r>
        <w:t>0</w:t>
      </w:r>
      <w:r>
        <w:rPr>
          <w:rFonts w:hint="eastAsia"/>
        </w:rPr>
        <w:t>%</w:t>
      </w:r>
      <w:r>
        <w:rPr>
          <w:rFonts w:hint="eastAsia"/>
        </w:rPr>
        <w:t>，三等奖</w:t>
      </w:r>
      <w:r>
        <w:rPr>
          <w:rFonts w:hint="eastAsia"/>
        </w:rPr>
        <w:t>2</w:t>
      </w:r>
      <w:r>
        <w:t>5</w:t>
      </w:r>
      <w:r>
        <w:rPr>
          <w:rFonts w:hint="eastAsia"/>
        </w:rPr>
        <w:t>%</w:t>
      </w:r>
      <w:r>
        <w:rPr>
          <w:rFonts w:hint="eastAsia"/>
        </w:rPr>
        <w:t>，优秀奖</w:t>
      </w:r>
      <w:r>
        <w:rPr>
          <w:rFonts w:hint="eastAsia"/>
        </w:rPr>
        <w:t>5</w:t>
      </w:r>
      <w:r>
        <w:t>0</w:t>
      </w:r>
      <w:r>
        <w:rPr>
          <w:rFonts w:hint="eastAsia"/>
        </w:rPr>
        <w:t>%</w:t>
      </w:r>
      <w:r>
        <w:rPr>
          <w:rFonts w:hint="eastAsia"/>
        </w:rPr>
        <w:t>。</w:t>
      </w:r>
    </w:p>
    <w:p w:rsidR="00514842" w:rsidRDefault="00514842" w:rsidP="00514842">
      <w:pPr>
        <w:pStyle w:val="aa"/>
        <w:numPr>
          <w:ilvl w:val="0"/>
          <w:numId w:val="31"/>
        </w:numPr>
        <w:ind w:firstLineChars="0"/>
      </w:pPr>
      <w:r>
        <w:rPr>
          <w:rFonts w:hint="eastAsia"/>
        </w:rPr>
        <w:t>参赛建议：</w:t>
      </w:r>
      <w:r w:rsidRPr="00514842">
        <w:rPr>
          <w:rFonts w:hint="eastAsia"/>
        </w:rPr>
        <w:t>全体学生均可参加，尤其是对编程及软件设计有基础、感兴趣的同学</w:t>
      </w:r>
      <w:r>
        <w:rPr>
          <w:rFonts w:hint="eastAsia"/>
        </w:rPr>
        <w:t>。</w:t>
      </w:r>
    </w:p>
    <w:p w:rsidR="00544D09" w:rsidRPr="00DE39C5" w:rsidRDefault="00544D09" w:rsidP="00544D09">
      <w:bookmarkStart w:id="20" w:name="_GoBack"/>
      <w:bookmarkEnd w:id="20"/>
    </w:p>
    <w:sectPr w:rsidR="00544D09" w:rsidRPr="00DE39C5">
      <w:pgSz w:w="11906" w:h="16838"/>
      <w:pgMar w:top="1134"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A11" w:rsidRDefault="00983A11" w:rsidP="00544D09">
      <w:r>
        <w:separator/>
      </w:r>
    </w:p>
  </w:endnote>
  <w:endnote w:type="continuationSeparator" w:id="0">
    <w:p w:rsidR="00983A11" w:rsidRDefault="00983A11" w:rsidP="0054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A11" w:rsidRDefault="00983A11" w:rsidP="00544D09">
      <w:r>
        <w:separator/>
      </w:r>
    </w:p>
  </w:footnote>
  <w:footnote w:type="continuationSeparator" w:id="0">
    <w:p w:rsidR="00983A11" w:rsidRDefault="00983A11" w:rsidP="0054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283"/>
    <w:multiLevelType w:val="hybridMultilevel"/>
    <w:tmpl w:val="0E3EAC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EA3B7C"/>
    <w:multiLevelType w:val="hybridMultilevel"/>
    <w:tmpl w:val="8D52E8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0809D4"/>
    <w:multiLevelType w:val="multilevel"/>
    <w:tmpl w:val="060809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30111C"/>
    <w:multiLevelType w:val="multilevel"/>
    <w:tmpl w:val="0A3011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F9550D"/>
    <w:multiLevelType w:val="hybridMultilevel"/>
    <w:tmpl w:val="2F9A78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FD5BE3"/>
    <w:multiLevelType w:val="multilevel"/>
    <w:tmpl w:val="44C85D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976186"/>
    <w:multiLevelType w:val="hybridMultilevel"/>
    <w:tmpl w:val="224AFB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F36FFC"/>
    <w:multiLevelType w:val="hybridMultilevel"/>
    <w:tmpl w:val="BA2E040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E17CE0"/>
    <w:multiLevelType w:val="hybridMultilevel"/>
    <w:tmpl w:val="F7028F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BC433F"/>
    <w:multiLevelType w:val="hybridMultilevel"/>
    <w:tmpl w:val="31866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726ED4"/>
    <w:multiLevelType w:val="multilevel"/>
    <w:tmpl w:val="32726E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4D208D5"/>
    <w:multiLevelType w:val="hybridMultilevel"/>
    <w:tmpl w:val="1E8C50B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444D7E"/>
    <w:multiLevelType w:val="hybridMultilevel"/>
    <w:tmpl w:val="2ED6180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545A28"/>
    <w:multiLevelType w:val="multilevel"/>
    <w:tmpl w:val="3A545A28"/>
    <w:lvl w:ilvl="0">
      <w:start w:val="1"/>
      <w:numFmt w:val="decimal"/>
      <w:pStyle w:val="1"/>
      <w:lvlText w:val="%1 "/>
      <w:lvlJc w:val="left"/>
      <w:pPr>
        <w:ind w:left="0" w:firstLine="0"/>
      </w:pPr>
      <w:rPr>
        <w:rFonts w:ascii="Times New Roman" w:hAnsi="Times New Roman" w:hint="default"/>
      </w:rPr>
    </w:lvl>
    <w:lvl w:ilvl="1">
      <w:start w:val="1"/>
      <w:numFmt w:val="decimal"/>
      <w:pStyle w:val="2"/>
      <w:lvlText w:val="%1.%2 "/>
      <w:lvlJc w:val="left"/>
      <w:pPr>
        <w:ind w:left="0" w:firstLine="0"/>
      </w:pPr>
      <w:rPr>
        <w:rFonts w:ascii="Times New Roman" w:hAnsi="Times New Roman" w:hint="default"/>
      </w:rPr>
    </w:lvl>
    <w:lvl w:ilvl="2">
      <w:start w:val="1"/>
      <w:numFmt w:val="decimal"/>
      <w:pStyle w:val="3"/>
      <w:lvlText w:val="%1.%2.%3 "/>
      <w:lvlJc w:val="left"/>
      <w:pPr>
        <w:ind w:left="0" w:firstLine="0"/>
      </w:pPr>
      <w:rPr>
        <w:rFonts w:ascii="Times New Roman" w:hAnsi="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A84131D"/>
    <w:multiLevelType w:val="hybridMultilevel"/>
    <w:tmpl w:val="FDE830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FB508D"/>
    <w:multiLevelType w:val="hybridMultilevel"/>
    <w:tmpl w:val="D49014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C85D11"/>
    <w:multiLevelType w:val="multilevel"/>
    <w:tmpl w:val="44C85D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6294A63"/>
    <w:multiLevelType w:val="hybridMultilevel"/>
    <w:tmpl w:val="F3F0CB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581B9A"/>
    <w:multiLevelType w:val="multilevel"/>
    <w:tmpl w:val="5A581B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BED93D6"/>
    <w:multiLevelType w:val="multilevel"/>
    <w:tmpl w:val="5BED93D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0" w15:restartNumberingAfterBreak="0">
    <w:nsid w:val="5BED9A21"/>
    <w:multiLevelType w:val="multilevel"/>
    <w:tmpl w:val="5BED9A21"/>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15:restartNumberingAfterBreak="0">
    <w:nsid w:val="64D46566"/>
    <w:multiLevelType w:val="hybridMultilevel"/>
    <w:tmpl w:val="7C7637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3E0175"/>
    <w:multiLevelType w:val="hybridMultilevel"/>
    <w:tmpl w:val="1F02E1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58D6160"/>
    <w:multiLevelType w:val="multilevel"/>
    <w:tmpl w:val="758D616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F1F1C91"/>
    <w:multiLevelType w:val="hybridMultilevel"/>
    <w:tmpl w:val="1584AB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18"/>
  </w:num>
  <w:num w:numId="4">
    <w:abstractNumId w:val="3"/>
  </w:num>
  <w:num w:numId="5">
    <w:abstractNumId w:val="10"/>
  </w:num>
  <w:num w:numId="6">
    <w:abstractNumId w:val="23"/>
  </w:num>
  <w:num w:numId="7">
    <w:abstractNumId w:val="16"/>
  </w:num>
  <w:num w:numId="8">
    <w:abstractNumId w:val="19"/>
  </w:num>
  <w:num w:numId="9">
    <w:abstractNumId w:val="20"/>
  </w:num>
  <w:num w:numId="10">
    <w:abstractNumId w:val="15"/>
  </w:num>
  <w:num w:numId="11">
    <w:abstractNumId w:val="1"/>
  </w:num>
  <w:num w:numId="12">
    <w:abstractNumId w:val="12"/>
  </w:num>
  <w:num w:numId="13">
    <w:abstractNumId w:val="17"/>
  </w:num>
  <w:num w:numId="14">
    <w:abstractNumId w:val="5"/>
  </w:num>
  <w:num w:numId="15">
    <w:abstractNumId w:val="21"/>
  </w:num>
  <w:num w:numId="16">
    <w:abstractNumId w:val="13"/>
  </w:num>
  <w:num w:numId="17">
    <w:abstractNumId w:val="7"/>
  </w:num>
  <w:num w:numId="18">
    <w:abstractNumId w:val="13"/>
  </w:num>
  <w:num w:numId="19">
    <w:abstractNumId w:val="8"/>
  </w:num>
  <w:num w:numId="20">
    <w:abstractNumId w:val="13"/>
  </w:num>
  <w:num w:numId="21">
    <w:abstractNumId w:val="6"/>
  </w:num>
  <w:num w:numId="22">
    <w:abstractNumId w:val="13"/>
  </w:num>
  <w:num w:numId="23">
    <w:abstractNumId w:val="14"/>
  </w:num>
  <w:num w:numId="24">
    <w:abstractNumId w:val="13"/>
  </w:num>
  <w:num w:numId="25">
    <w:abstractNumId w:val="0"/>
  </w:num>
  <w:num w:numId="26">
    <w:abstractNumId w:val="13"/>
  </w:num>
  <w:num w:numId="27">
    <w:abstractNumId w:val="9"/>
  </w:num>
  <w:num w:numId="28">
    <w:abstractNumId w:val="24"/>
  </w:num>
  <w:num w:numId="29">
    <w:abstractNumId w:val="11"/>
  </w:num>
  <w:num w:numId="30">
    <w:abstractNumId w:val="4"/>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40"/>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75"/>
    <w:rsid w:val="00035D07"/>
    <w:rsid w:val="000E08E8"/>
    <w:rsid w:val="000F1F22"/>
    <w:rsid w:val="000F7925"/>
    <w:rsid w:val="00111CC9"/>
    <w:rsid w:val="00136224"/>
    <w:rsid w:val="002077A1"/>
    <w:rsid w:val="002271EB"/>
    <w:rsid w:val="002400D5"/>
    <w:rsid w:val="00284F7B"/>
    <w:rsid w:val="002D5FFA"/>
    <w:rsid w:val="00320176"/>
    <w:rsid w:val="003310DC"/>
    <w:rsid w:val="00366AA8"/>
    <w:rsid w:val="003A4A59"/>
    <w:rsid w:val="003D26D2"/>
    <w:rsid w:val="003F0378"/>
    <w:rsid w:val="00400F20"/>
    <w:rsid w:val="00431799"/>
    <w:rsid w:val="0045413B"/>
    <w:rsid w:val="004A4CB3"/>
    <w:rsid w:val="004C7775"/>
    <w:rsid w:val="00514842"/>
    <w:rsid w:val="00544D09"/>
    <w:rsid w:val="00582D03"/>
    <w:rsid w:val="005B149B"/>
    <w:rsid w:val="005C142A"/>
    <w:rsid w:val="006659C1"/>
    <w:rsid w:val="006A3211"/>
    <w:rsid w:val="006E5F75"/>
    <w:rsid w:val="006F01C9"/>
    <w:rsid w:val="007321CB"/>
    <w:rsid w:val="00750D55"/>
    <w:rsid w:val="00766BC9"/>
    <w:rsid w:val="008054A7"/>
    <w:rsid w:val="008123AA"/>
    <w:rsid w:val="00842477"/>
    <w:rsid w:val="008963CC"/>
    <w:rsid w:val="008C23E2"/>
    <w:rsid w:val="00953149"/>
    <w:rsid w:val="00983A11"/>
    <w:rsid w:val="00996A55"/>
    <w:rsid w:val="009C039F"/>
    <w:rsid w:val="009C2AFD"/>
    <w:rsid w:val="009F7033"/>
    <w:rsid w:val="00A41D73"/>
    <w:rsid w:val="00A426DC"/>
    <w:rsid w:val="00AF0A26"/>
    <w:rsid w:val="00BB0CD7"/>
    <w:rsid w:val="00C30C3E"/>
    <w:rsid w:val="00CD4131"/>
    <w:rsid w:val="00D86774"/>
    <w:rsid w:val="00DE39C5"/>
    <w:rsid w:val="00E67734"/>
    <w:rsid w:val="00E82AB4"/>
    <w:rsid w:val="00E85B16"/>
    <w:rsid w:val="00EB1884"/>
    <w:rsid w:val="00F263BE"/>
    <w:rsid w:val="00F33E16"/>
    <w:rsid w:val="00F60993"/>
    <w:rsid w:val="00FB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0B554"/>
  <w15:docId w15:val="{E6233CEA-8C7A-49F9-BA0E-8B7D864D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theme="minorBidi"/>
      <w:kern w:val="2"/>
      <w:sz w:val="28"/>
      <w:szCs w:val="22"/>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0"/>
    <w:uiPriority w:val="9"/>
    <w:unhideWhenUsed/>
    <w:qFormat/>
    <w:pPr>
      <w:keepNext/>
      <w:keepLines/>
      <w:numPr>
        <w:ilvl w:val="1"/>
        <w:numId w:val="1"/>
      </w:numPr>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spacing w:beforeAutospacing="1" w:afterAutospacing="1"/>
      <w:jc w:val="left"/>
    </w:pPr>
    <w:rPr>
      <w:rFonts w:cs="Times New Roman"/>
      <w:kern w:val="0"/>
      <w:sz w:val="24"/>
    </w:rPr>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ascii="Times New Roman" w:eastAsia="宋体" w:hAnsi="Times New Roman"/>
      <w:sz w:val="18"/>
      <w:szCs w:val="18"/>
    </w:rPr>
  </w:style>
  <w:style w:type="character" w:customStyle="1" w:styleId="a4">
    <w:name w:val="页脚 字符"/>
    <w:basedOn w:val="a0"/>
    <w:link w:val="a3"/>
    <w:uiPriority w:val="99"/>
    <w:qFormat/>
    <w:rPr>
      <w:rFonts w:ascii="Times New Roman" w:eastAsia="宋体" w:hAnsi="Times New Roman"/>
      <w:sz w:val="18"/>
      <w:szCs w:val="18"/>
    </w:rPr>
  </w:style>
  <w:style w:type="character" w:customStyle="1" w:styleId="10">
    <w:name w:val="标题 1 字符"/>
    <w:basedOn w:val="a0"/>
    <w:link w:val="1"/>
    <w:uiPriority w:val="9"/>
    <w:rPr>
      <w:rFonts w:ascii="Times New Roman" w:eastAsia="宋体" w:hAnsi="Times New Roman"/>
      <w:b/>
      <w:bCs/>
      <w:kern w:val="44"/>
      <w:sz w:val="32"/>
      <w:szCs w:val="44"/>
    </w:rPr>
  </w:style>
  <w:style w:type="paragraph" w:customStyle="1" w:styleId="11">
    <w:name w:val="列表段落1"/>
    <w:basedOn w:val="a"/>
    <w:uiPriority w:val="34"/>
    <w:qFormat/>
    <w:pPr>
      <w:ind w:firstLineChars="200" w:firstLine="420"/>
    </w:pPr>
  </w:style>
  <w:style w:type="character" w:customStyle="1" w:styleId="20">
    <w:name w:val="标题 2 字符"/>
    <w:basedOn w:val="a0"/>
    <w:link w:val="2"/>
    <w:uiPriority w:val="9"/>
    <w:rPr>
      <w:rFonts w:asciiTheme="majorHAnsi" w:eastAsia="宋体"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b/>
      <w:bCs/>
      <w:sz w:val="30"/>
      <w:szCs w:val="32"/>
    </w:rPr>
  </w:style>
  <w:style w:type="character" w:customStyle="1" w:styleId="12">
    <w:name w:val="未处理的提及1"/>
    <w:basedOn w:val="a0"/>
    <w:uiPriority w:val="99"/>
    <w:unhideWhenUsed/>
    <w:qFormat/>
    <w:rPr>
      <w:color w:val="605E5C"/>
      <w:shd w:val="clear" w:color="auto" w:fill="E1DFDD"/>
    </w:rPr>
  </w:style>
  <w:style w:type="paragraph" w:styleId="aa">
    <w:name w:val="List Paragraph"/>
    <w:basedOn w:val="a"/>
    <w:uiPriority w:val="99"/>
    <w:rsid w:val="00A426DC"/>
    <w:pPr>
      <w:ind w:firstLineChars="200" w:firstLine="420"/>
    </w:pPr>
  </w:style>
  <w:style w:type="character" w:styleId="ab">
    <w:name w:val="Unresolved Mention"/>
    <w:basedOn w:val="a0"/>
    <w:uiPriority w:val="99"/>
    <w:semiHidden/>
    <w:unhideWhenUsed/>
    <w:rsid w:val="00A4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92471">
      <w:bodyDiv w:val="1"/>
      <w:marLeft w:val="0"/>
      <w:marRight w:val="0"/>
      <w:marTop w:val="0"/>
      <w:marBottom w:val="0"/>
      <w:divBdr>
        <w:top w:val="none" w:sz="0" w:space="0" w:color="auto"/>
        <w:left w:val="none" w:sz="0" w:space="0" w:color="auto"/>
        <w:bottom w:val="none" w:sz="0" w:space="0" w:color="auto"/>
        <w:right w:val="none" w:sz="0" w:space="0" w:color="auto"/>
      </w:divBdr>
    </w:div>
    <w:div w:id="652367111">
      <w:bodyDiv w:val="1"/>
      <w:marLeft w:val="0"/>
      <w:marRight w:val="0"/>
      <w:marTop w:val="0"/>
      <w:marBottom w:val="0"/>
      <w:divBdr>
        <w:top w:val="none" w:sz="0" w:space="0" w:color="auto"/>
        <w:left w:val="none" w:sz="0" w:space="0" w:color="auto"/>
        <w:bottom w:val="none" w:sz="0" w:space="0" w:color="auto"/>
        <w:right w:val="none" w:sz="0" w:space="0" w:color="auto"/>
      </w:divBdr>
      <w:divsChild>
        <w:div w:id="1410034811">
          <w:marLeft w:val="0"/>
          <w:marRight w:val="0"/>
          <w:marTop w:val="0"/>
          <w:marBottom w:val="0"/>
          <w:divBdr>
            <w:top w:val="none" w:sz="0" w:space="0" w:color="auto"/>
            <w:left w:val="none" w:sz="0" w:space="0" w:color="auto"/>
            <w:bottom w:val="none" w:sz="0" w:space="0" w:color="auto"/>
            <w:right w:val="none" w:sz="0" w:space="0" w:color="auto"/>
          </w:divBdr>
        </w:div>
        <w:div w:id="1563252619">
          <w:marLeft w:val="0"/>
          <w:marRight w:val="0"/>
          <w:marTop w:val="0"/>
          <w:marBottom w:val="0"/>
          <w:divBdr>
            <w:top w:val="none" w:sz="0" w:space="0" w:color="auto"/>
            <w:left w:val="none" w:sz="0" w:space="0" w:color="auto"/>
            <w:bottom w:val="none" w:sz="0" w:space="0" w:color="auto"/>
            <w:right w:val="none" w:sz="0" w:space="0" w:color="auto"/>
          </w:divBdr>
        </w:div>
        <w:div w:id="111940653">
          <w:marLeft w:val="0"/>
          <w:marRight w:val="0"/>
          <w:marTop w:val="0"/>
          <w:marBottom w:val="0"/>
          <w:divBdr>
            <w:top w:val="none" w:sz="0" w:space="0" w:color="auto"/>
            <w:left w:val="none" w:sz="0" w:space="0" w:color="auto"/>
            <w:bottom w:val="none" w:sz="0" w:space="0" w:color="auto"/>
            <w:right w:val="none" w:sz="0" w:space="0" w:color="auto"/>
          </w:divBdr>
        </w:div>
        <w:div w:id="310719676">
          <w:marLeft w:val="0"/>
          <w:marRight w:val="0"/>
          <w:marTop w:val="0"/>
          <w:marBottom w:val="0"/>
          <w:divBdr>
            <w:top w:val="none" w:sz="0" w:space="0" w:color="auto"/>
            <w:left w:val="none" w:sz="0" w:space="0" w:color="auto"/>
            <w:bottom w:val="none" w:sz="0" w:space="0" w:color="auto"/>
            <w:right w:val="none" w:sz="0" w:space="0" w:color="auto"/>
          </w:divBdr>
        </w:div>
      </w:divsChild>
    </w:div>
    <w:div w:id="894045370">
      <w:bodyDiv w:val="1"/>
      <w:marLeft w:val="0"/>
      <w:marRight w:val="0"/>
      <w:marTop w:val="0"/>
      <w:marBottom w:val="0"/>
      <w:divBdr>
        <w:top w:val="none" w:sz="0" w:space="0" w:color="auto"/>
        <w:left w:val="none" w:sz="0" w:space="0" w:color="auto"/>
        <w:bottom w:val="none" w:sz="0" w:space="0" w:color="auto"/>
        <w:right w:val="none" w:sz="0" w:space="0" w:color="auto"/>
      </w:divBdr>
    </w:div>
    <w:div w:id="1590656448">
      <w:bodyDiv w:val="1"/>
      <w:marLeft w:val="0"/>
      <w:marRight w:val="0"/>
      <w:marTop w:val="0"/>
      <w:marBottom w:val="0"/>
      <w:divBdr>
        <w:top w:val="none" w:sz="0" w:space="0" w:color="auto"/>
        <w:left w:val="none" w:sz="0" w:space="0" w:color="auto"/>
        <w:bottom w:val="none" w:sz="0" w:space="0" w:color="auto"/>
        <w:right w:val="none" w:sz="0" w:space="0" w:color="auto"/>
      </w:divBdr>
    </w:div>
    <w:div w:id="1681816204">
      <w:bodyDiv w:val="1"/>
      <w:marLeft w:val="0"/>
      <w:marRight w:val="0"/>
      <w:marTop w:val="0"/>
      <w:marBottom w:val="0"/>
      <w:divBdr>
        <w:top w:val="none" w:sz="0" w:space="0" w:color="auto"/>
        <w:left w:val="none" w:sz="0" w:space="0" w:color="auto"/>
        <w:bottom w:val="none" w:sz="0" w:space="0" w:color="auto"/>
        <w:right w:val="none" w:sz="0" w:space="0" w:color="auto"/>
      </w:divBdr>
      <w:divsChild>
        <w:div w:id="1485200973">
          <w:marLeft w:val="0"/>
          <w:marRight w:val="0"/>
          <w:marTop w:val="0"/>
          <w:marBottom w:val="0"/>
          <w:divBdr>
            <w:top w:val="none" w:sz="0" w:space="0" w:color="auto"/>
            <w:left w:val="none" w:sz="0" w:space="0" w:color="auto"/>
            <w:bottom w:val="none" w:sz="0" w:space="0" w:color="auto"/>
            <w:right w:val="none" w:sz="0" w:space="0" w:color="auto"/>
          </w:divBdr>
        </w:div>
        <w:div w:id="252322407">
          <w:marLeft w:val="0"/>
          <w:marRight w:val="0"/>
          <w:marTop w:val="0"/>
          <w:marBottom w:val="0"/>
          <w:divBdr>
            <w:top w:val="none" w:sz="0" w:space="0" w:color="auto"/>
            <w:left w:val="none" w:sz="0" w:space="0" w:color="auto"/>
            <w:bottom w:val="none" w:sz="0" w:space="0" w:color="auto"/>
            <w:right w:val="none" w:sz="0" w:space="0" w:color="auto"/>
          </w:divBdr>
        </w:div>
      </w:divsChild>
    </w:div>
    <w:div w:id="2099213494">
      <w:bodyDiv w:val="1"/>
      <w:marLeft w:val="0"/>
      <w:marRight w:val="0"/>
      <w:marTop w:val="0"/>
      <w:marBottom w:val="0"/>
      <w:divBdr>
        <w:top w:val="none" w:sz="0" w:space="0" w:color="auto"/>
        <w:left w:val="none" w:sz="0" w:space="0" w:color="auto"/>
        <w:bottom w:val="none" w:sz="0" w:space="0" w:color="auto"/>
        <w:right w:val="none" w:sz="0" w:space="0" w:color="auto"/>
      </w:divBdr>
      <w:divsChild>
        <w:div w:id="45683597">
          <w:marLeft w:val="0"/>
          <w:marRight w:val="0"/>
          <w:marTop w:val="0"/>
          <w:marBottom w:val="0"/>
          <w:divBdr>
            <w:top w:val="none" w:sz="0" w:space="0" w:color="auto"/>
            <w:left w:val="none" w:sz="0" w:space="0" w:color="auto"/>
            <w:bottom w:val="none" w:sz="0" w:space="0" w:color="auto"/>
            <w:right w:val="none" w:sz="0" w:space="0" w:color="auto"/>
          </w:divBdr>
        </w:div>
        <w:div w:id="335037007">
          <w:marLeft w:val="0"/>
          <w:marRight w:val="0"/>
          <w:marTop w:val="0"/>
          <w:marBottom w:val="0"/>
          <w:divBdr>
            <w:top w:val="none" w:sz="0" w:space="0" w:color="auto"/>
            <w:left w:val="none" w:sz="0" w:space="0" w:color="auto"/>
            <w:bottom w:val="none" w:sz="0" w:space="0" w:color="auto"/>
            <w:right w:val="none" w:sz="0" w:space="0" w:color="auto"/>
          </w:divBdr>
        </w:div>
        <w:div w:id="1666276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6%9C%BA%E5%99%A8%E4%BA%BA%E5%A4%A7%E8%B5%9B&amp;fr=qb_search_exp&amp;ie=utf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81058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19</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金星 刘</dc:creator>
  <cp:lastModifiedBy>金星 刘</cp:lastModifiedBy>
  <cp:revision>76</cp:revision>
  <cp:lastPrinted>2018-11-14T08:37:00Z</cp:lastPrinted>
  <dcterms:created xsi:type="dcterms:W3CDTF">2018-11-03T14:46:00Z</dcterms:created>
  <dcterms:modified xsi:type="dcterms:W3CDTF">2018-11-23T01:35:00Z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2052-9.1.2</vt:lpwstr>
  </property>
</Properties>
</file>