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492" w:rsidRPr="00CE2492" w:rsidRDefault="00CE2492" w:rsidP="00CE2492">
      <w:pPr>
        <w:widowControl/>
        <w:shd w:val="clear" w:color="auto" w:fill="E8F3FD"/>
        <w:spacing w:before="420"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3"/>
          <w:szCs w:val="33"/>
        </w:rPr>
      </w:pPr>
      <w:r w:rsidRPr="00CE2492">
        <w:rPr>
          <w:rFonts w:ascii="微软雅黑" w:eastAsia="微软雅黑" w:hAnsi="微软雅黑" w:cs="宋体" w:hint="eastAsia"/>
          <w:b/>
          <w:bCs/>
          <w:color w:val="333333"/>
          <w:kern w:val="36"/>
          <w:sz w:val="33"/>
          <w:szCs w:val="33"/>
        </w:rPr>
        <w:t>关于组建南京信息工程大学“口述校史”暑期专项实践团队的通知</w:t>
      </w:r>
    </w:p>
    <w:p w:rsidR="00CE2492" w:rsidRPr="00CE2492" w:rsidRDefault="00CE2492" w:rsidP="00CE2492">
      <w:pPr>
        <w:widowControl/>
        <w:shd w:val="clear" w:color="auto" w:fill="E8F3FD"/>
        <w:spacing w:beforeAutospacing="1" w:afterAutospacing="1"/>
        <w:jc w:val="center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CE2492">
        <w:rPr>
          <w:rFonts w:ascii="微软雅黑" w:eastAsia="微软雅黑" w:hAnsi="微软雅黑" w:cs="宋体" w:hint="eastAsia"/>
          <w:color w:val="787878"/>
          <w:kern w:val="0"/>
          <w:szCs w:val="21"/>
        </w:rPr>
        <w:t>发布单位：团委编辑：</w:t>
      </w:r>
      <w:proofErr w:type="gramStart"/>
      <w:r w:rsidRPr="00CE2492">
        <w:rPr>
          <w:rFonts w:ascii="微软雅黑" w:eastAsia="微软雅黑" w:hAnsi="微软雅黑" w:cs="宋体" w:hint="eastAsia"/>
          <w:color w:val="787878"/>
          <w:kern w:val="0"/>
          <w:szCs w:val="21"/>
        </w:rPr>
        <w:t>朱亚宾发布</w:t>
      </w:r>
      <w:proofErr w:type="gramEnd"/>
      <w:r w:rsidRPr="00CE2492">
        <w:rPr>
          <w:rFonts w:ascii="微软雅黑" w:eastAsia="微软雅黑" w:hAnsi="微软雅黑" w:cs="宋体" w:hint="eastAsia"/>
          <w:color w:val="787878"/>
          <w:kern w:val="0"/>
          <w:szCs w:val="21"/>
        </w:rPr>
        <w:t xml:space="preserve">时间：2019-05-15浏览量：26 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各学院团委：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六十年弦歌不辍，久历风云变幻；</w:t>
      </w:r>
      <w:proofErr w:type="gramStart"/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</w:t>
      </w:r>
      <w:proofErr w:type="gramEnd"/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甲子薪火相传，广育气象万千。校友是大学精神</w:t>
      </w:r>
      <w:proofErr w:type="gramStart"/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最</w:t>
      </w:r>
      <w:proofErr w:type="gramEnd"/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核心的载体，亦是大学发展最宝贵的财富。在建校60周年来临之际，学校开展了“口述校史”专项实践活动。经过前期学院推荐以及专家审核，确定了本年度受访校友名单。现面向学院组建2019年“口述校史”暑期专项实践团队，具体通知如下。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一、活动时间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1.团队组建时间：2019年5月15日—2019年5月30日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2.团队实践时间：2019年暑期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二、参加人员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各院师生，实践团队原则上由受访校友推荐学院进行组建（校友名单见附件一）。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三、基本要求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1.每个团队原则上由3-4名学生和1名指导教师组成，报名的同学要有较好的文字、摄影功底以及视频剪辑等基础能力；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  2.团队组建完毕后，请各学院组织本院实践团队填写审批表（见附件二）。请于5月30日前将学院分管学生工作副书记签字盖章后的审批表送至大活中心303，电子版发送至邮箱</w:t>
      </w:r>
      <w:hyperlink r:id="rId5" w:history="1">
        <w:r w:rsidRPr="00CE2492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koushuxiaoshi@163.com</w:t>
        </w:r>
      </w:hyperlink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，团队成员加入QQ工作群715673050；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3.各学院团委要将此次专项活动纳入到学院暑期社会实践整体规划中，做好院级学生实践活动培训和安全意识教育等工作。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四、工作保障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1.校团委将在6月初开展采访技巧、文字撰写以及摄影等系列培训，所有团队将获得一定额度的专项经费资助；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2.“口述校史”专项实践活动将统一纳入到2019年校暑期社会实践管理和评比，优秀项目将推荐至省级或全国评比展示。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                                 校团委 高等教育研究所 发展规划处（校友办）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                                           2019年5月15日</w:t>
      </w: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CE2492" w:rsidRPr="00CE2492" w:rsidRDefault="00CE2492" w:rsidP="00CE2492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3F582758" wp14:editId="33EA4392">
            <wp:extent cx="152400" cy="152400"/>
            <wp:effectExtent l="0" t="0" r="0" b="0"/>
            <wp:docPr id="1" name="图片 1" descr="https://bulletin.nuist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ulletin.nuist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CE2492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附件一：南京信息工程大学“口述校史”校友版专项实践活动名单.</w:t>
        </w:r>
        <w:proofErr w:type="gramStart"/>
        <w:r w:rsidRPr="00CE2492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xlsx</w:t>
        </w:r>
        <w:proofErr w:type="gramEnd"/>
      </w:hyperlink>
    </w:p>
    <w:p w:rsidR="00CE2492" w:rsidRPr="00CE2492" w:rsidRDefault="00CE2492" w:rsidP="00CE2492">
      <w:pPr>
        <w:widowControl/>
        <w:shd w:val="clear" w:color="auto" w:fill="E8F3FD"/>
        <w:spacing w:before="100" w:beforeAutospacing="1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E2492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4F5552DC" wp14:editId="1758B397">
            <wp:extent cx="152400" cy="152400"/>
            <wp:effectExtent l="0" t="0" r="0" b="0"/>
            <wp:docPr id="2" name="图片 2" descr="https://bulletin.nuist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ulletin.nuist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CE2492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附件二：南京信息工程大学“口述校史”专项活动审批表.</w:t>
        </w:r>
        <w:proofErr w:type="gramStart"/>
        <w:r w:rsidRPr="00CE2492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docx</w:t>
        </w:r>
        <w:proofErr w:type="gramEnd"/>
      </w:hyperlink>
    </w:p>
    <w:p w:rsidR="00335F3A" w:rsidRPr="00CE2492" w:rsidRDefault="00335F3A">
      <w:bookmarkStart w:id="0" w:name="_GoBack"/>
      <w:bookmarkEnd w:id="0"/>
    </w:p>
    <w:sectPr w:rsidR="00335F3A" w:rsidRPr="00CE2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108"/>
    <w:rsid w:val="00335F3A"/>
    <w:rsid w:val="00887108"/>
    <w:rsid w:val="00CE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4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24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4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24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5385">
              <w:marLeft w:val="375"/>
              <w:marRight w:val="375"/>
              <w:marTop w:val="300"/>
              <w:marBottom w:val="450"/>
              <w:divBdr>
                <w:top w:val="single" w:sz="6" w:space="0" w:color="9DB3C5"/>
                <w:left w:val="single" w:sz="6" w:space="0" w:color="9DB3C5"/>
                <w:bottom w:val="single" w:sz="6" w:space="0" w:color="9DB3C5"/>
                <w:right w:val="single" w:sz="6" w:space="0" w:color="9DB3C5"/>
              </w:divBdr>
              <w:divsChild>
                <w:div w:id="19656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03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bulletin.nuist.edu.cn/_upload/article/files/23/36/e1412e894c4597733816a67daa8d/73cf19b2-e43b-411e-bbb3-c846b6e3b650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mailto:koushuxiaoshi@163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ulletin.nuist.edu.cn/_upload/article/files/23/36/e1412e894c4597733816a67daa8d/1480f6e4-a343-4a79-942f-a9620a6b792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Jin</cp:lastModifiedBy>
  <cp:revision>2</cp:revision>
  <dcterms:created xsi:type="dcterms:W3CDTF">2019-05-15T06:19:00Z</dcterms:created>
  <dcterms:modified xsi:type="dcterms:W3CDTF">2019-05-15T06:19:00Z</dcterms:modified>
</cp:coreProperties>
</file>