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845" w:rsidRDefault="00EF23AF">
      <w:pPr>
        <w:jc w:val="center"/>
        <w:rPr>
          <w:rFonts w:ascii="仿宋" w:eastAsia="仿宋" w:hAnsi="仿宋"/>
          <w:b/>
          <w:sz w:val="36"/>
        </w:rPr>
      </w:pPr>
      <w:r>
        <w:rPr>
          <w:rFonts w:ascii="仿宋" w:eastAsia="仿宋" w:hAnsi="仿宋" w:hint="eastAsia"/>
          <w:b/>
          <w:sz w:val="36"/>
        </w:rPr>
        <w:t>2019</w:t>
      </w:r>
      <w:r>
        <w:rPr>
          <w:rFonts w:ascii="仿宋" w:eastAsia="仿宋" w:hAnsi="仿宋" w:hint="eastAsia"/>
          <w:b/>
          <w:sz w:val="36"/>
        </w:rPr>
        <w:t>年</w:t>
      </w:r>
      <w:r>
        <w:rPr>
          <w:rFonts w:ascii="仿宋" w:eastAsia="仿宋" w:hAnsi="仿宋" w:hint="eastAsia"/>
          <w:b/>
          <w:sz w:val="36"/>
        </w:rPr>
        <w:t>第十</w:t>
      </w:r>
      <w:r>
        <w:rPr>
          <w:rFonts w:ascii="仿宋" w:eastAsia="仿宋" w:hAnsi="仿宋" w:hint="eastAsia"/>
          <w:b/>
          <w:sz w:val="36"/>
        </w:rPr>
        <w:t>六</w:t>
      </w:r>
      <w:r>
        <w:rPr>
          <w:rFonts w:ascii="仿宋" w:eastAsia="仿宋" w:hAnsi="仿宋" w:hint="eastAsia"/>
          <w:b/>
          <w:sz w:val="36"/>
        </w:rPr>
        <w:t>届“挑战杯”全国大学生课外学术科技作品竞赛校内</w:t>
      </w:r>
      <w:r>
        <w:rPr>
          <w:rFonts w:ascii="仿宋" w:eastAsia="仿宋" w:hAnsi="仿宋" w:hint="eastAsia"/>
          <w:b/>
          <w:sz w:val="36"/>
        </w:rPr>
        <w:t>作品选拔简要工作手册</w:t>
      </w:r>
    </w:p>
    <w:p w:rsidR="000D2845" w:rsidRDefault="000D2845">
      <w:pPr>
        <w:rPr>
          <w:rFonts w:ascii="仿宋" w:eastAsia="仿宋" w:hAnsi="仿宋"/>
          <w:bCs/>
          <w:sz w:val="24"/>
        </w:rPr>
      </w:pPr>
    </w:p>
    <w:p w:rsidR="000D2845" w:rsidRDefault="00EF23AF">
      <w:pPr>
        <w:numPr>
          <w:ilvl w:val="0"/>
          <w:numId w:val="1"/>
        </w:numPr>
        <w:spacing w:line="360" w:lineRule="auto"/>
        <w:rPr>
          <w:rFonts w:ascii="仿宋" w:eastAsia="仿宋" w:hAnsi="仿宋"/>
          <w:b/>
          <w:sz w:val="24"/>
        </w:rPr>
      </w:pPr>
      <w:r>
        <w:rPr>
          <w:rFonts w:ascii="仿宋" w:eastAsia="仿宋" w:hAnsi="仿宋" w:hint="eastAsia"/>
          <w:b/>
          <w:sz w:val="24"/>
        </w:rPr>
        <w:t>参赛对象</w:t>
      </w:r>
    </w:p>
    <w:p w:rsidR="000D2845" w:rsidRDefault="00EF23AF">
      <w:pPr>
        <w:spacing w:line="360" w:lineRule="auto"/>
        <w:ind w:firstLine="480"/>
        <w:rPr>
          <w:rFonts w:ascii="仿宋" w:eastAsia="仿宋" w:hAnsi="仿宋"/>
          <w:bCs/>
          <w:sz w:val="24"/>
        </w:rPr>
      </w:pPr>
      <w:r>
        <w:rPr>
          <w:rFonts w:ascii="仿宋" w:eastAsia="仿宋" w:hAnsi="仿宋" w:hint="eastAsia"/>
          <w:bCs/>
          <w:sz w:val="24"/>
        </w:rPr>
        <w:t>1</w:t>
      </w:r>
      <w:r>
        <w:rPr>
          <w:rFonts w:ascii="仿宋" w:eastAsia="仿宋" w:hAnsi="仿宋" w:hint="eastAsia"/>
          <w:bCs/>
          <w:sz w:val="24"/>
        </w:rPr>
        <w:t>、</w:t>
      </w:r>
      <w:r>
        <w:rPr>
          <w:rFonts w:ascii="仿宋" w:eastAsia="仿宋" w:hAnsi="仿宋" w:hint="eastAsia"/>
          <w:bCs/>
          <w:sz w:val="24"/>
        </w:rPr>
        <w:t>2019</w:t>
      </w:r>
      <w:r>
        <w:rPr>
          <w:rFonts w:ascii="仿宋" w:eastAsia="仿宋" w:hAnsi="仿宋" w:hint="eastAsia"/>
          <w:bCs/>
          <w:sz w:val="24"/>
        </w:rPr>
        <w:t>年</w:t>
      </w:r>
      <w:r>
        <w:rPr>
          <w:rFonts w:ascii="仿宋" w:eastAsia="仿宋" w:hAnsi="仿宋" w:hint="eastAsia"/>
          <w:bCs/>
          <w:sz w:val="24"/>
        </w:rPr>
        <w:t>7</w:t>
      </w:r>
      <w:r>
        <w:rPr>
          <w:rFonts w:ascii="仿宋" w:eastAsia="仿宋" w:hAnsi="仿宋" w:hint="eastAsia"/>
          <w:bCs/>
          <w:sz w:val="24"/>
        </w:rPr>
        <w:t>月</w:t>
      </w:r>
      <w:r>
        <w:rPr>
          <w:rFonts w:ascii="仿宋" w:eastAsia="仿宋" w:hAnsi="仿宋" w:hint="eastAsia"/>
          <w:bCs/>
          <w:sz w:val="24"/>
        </w:rPr>
        <w:t>1</w:t>
      </w:r>
      <w:r>
        <w:rPr>
          <w:rFonts w:ascii="仿宋" w:eastAsia="仿宋" w:hAnsi="仿宋" w:hint="eastAsia"/>
          <w:bCs/>
          <w:sz w:val="24"/>
        </w:rPr>
        <w:t>日毕业之前的本科各年级学生皆可，其中大四学生中若有优秀科技作品且保</w:t>
      </w:r>
      <w:proofErr w:type="gramStart"/>
      <w:r>
        <w:rPr>
          <w:rFonts w:ascii="仿宋" w:eastAsia="仿宋" w:hAnsi="仿宋" w:hint="eastAsia"/>
          <w:bCs/>
          <w:sz w:val="24"/>
        </w:rPr>
        <w:t>研</w:t>
      </w:r>
      <w:proofErr w:type="gramEnd"/>
      <w:r>
        <w:rPr>
          <w:rFonts w:ascii="仿宋" w:eastAsia="仿宋" w:hAnsi="仿宋" w:hint="eastAsia"/>
          <w:bCs/>
          <w:sz w:val="24"/>
        </w:rPr>
        <w:t>我校研究生的，亦可参赛。（</w:t>
      </w:r>
      <w:r>
        <w:rPr>
          <w:rFonts w:ascii="仿宋" w:eastAsia="仿宋" w:hAnsi="仿宋" w:hint="eastAsia"/>
          <w:b/>
          <w:sz w:val="24"/>
        </w:rPr>
        <w:t>例如</w:t>
      </w:r>
      <w:r>
        <w:rPr>
          <w:rFonts w:ascii="仿宋" w:eastAsia="仿宋" w:hAnsi="仿宋" w:hint="eastAsia"/>
          <w:b/>
          <w:sz w:val="24"/>
        </w:rPr>
        <w:t>2017</w:t>
      </w:r>
      <w:r>
        <w:rPr>
          <w:rFonts w:ascii="仿宋" w:eastAsia="仿宋" w:hAnsi="仿宋" w:hint="eastAsia"/>
          <w:b/>
          <w:sz w:val="24"/>
        </w:rPr>
        <w:t>年环科院张帆同学，保</w:t>
      </w:r>
      <w:proofErr w:type="gramStart"/>
      <w:r>
        <w:rPr>
          <w:rFonts w:ascii="仿宋" w:eastAsia="仿宋" w:hAnsi="仿宋" w:hint="eastAsia"/>
          <w:b/>
          <w:sz w:val="24"/>
        </w:rPr>
        <w:t>研</w:t>
      </w:r>
      <w:proofErr w:type="gramEnd"/>
      <w:r>
        <w:rPr>
          <w:rFonts w:ascii="仿宋" w:eastAsia="仿宋" w:hAnsi="仿宋" w:hint="eastAsia"/>
          <w:b/>
          <w:sz w:val="24"/>
        </w:rPr>
        <w:t>本校并在大四时以其影响因子</w:t>
      </w:r>
      <w:r>
        <w:rPr>
          <w:rFonts w:ascii="仿宋" w:eastAsia="仿宋" w:hAnsi="仿宋" w:hint="eastAsia"/>
          <w:b/>
          <w:sz w:val="24"/>
        </w:rPr>
        <w:t>4+</w:t>
      </w:r>
      <w:r>
        <w:rPr>
          <w:rFonts w:ascii="仿宋" w:eastAsia="仿宋" w:hAnsi="仿宋" w:hint="eastAsia"/>
          <w:b/>
          <w:sz w:val="24"/>
        </w:rPr>
        <w:t>的</w:t>
      </w:r>
      <w:r>
        <w:rPr>
          <w:rFonts w:ascii="仿宋" w:eastAsia="仿宋" w:hAnsi="仿宋" w:hint="eastAsia"/>
          <w:b/>
          <w:sz w:val="24"/>
        </w:rPr>
        <w:t>SCI</w:t>
      </w:r>
      <w:r>
        <w:rPr>
          <w:rFonts w:ascii="仿宋" w:eastAsia="仿宋" w:hAnsi="仿宋" w:hint="eastAsia"/>
          <w:b/>
          <w:sz w:val="24"/>
        </w:rPr>
        <w:t>论文参赛，最终获得省一等奖，国赛三等奖</w:t>
      </w:r>
      <w:r>
        <w:rPr>
          <w:rFonts w:ascii="仿宋" w:eastAsia="仿宋" w:hAnsi="仿宋" w:hint="eastAsia"/>
          <w:bCs/>
          <w:sz w:val="24"/>
        </w:rPr>
        <w:t>）。</w:t>
      </w:r>
    </w:p>
    <w:p w:rsidR="000D2845" w:rsidRDefault="00EF23AF">
      <w:pPr>
        <w:numPr>
          <w:ilvl w:val="0"/>
          <w:numId w:val="2"/>
        </w:numPr>
        <w:spacing w:line="360" w:lineRule="auto"/>
        <w:ind w:firstLineChars="200" w:firstLine="480"/>
        <w:rPr>
          <w:rFonts w:ascii="仿宋" w:eastAsia="仿宋" w:hAnsi="仿宋"/>
          <w:bCs/>
          <w:sz w:val="24"/>
        </w:rPr>
      </w:pPr>
      <w:r>
        <w:rPr>
          <w:rFonts w:ascii="仿宋" w:eastAsia="仿宋" w:hAnsi="仿宋" w:hint="eastAsia"/>
          <w:bCs/>
          <w:sz w:val="24"/>
        </w:rPr>
        <w:t>鼓励研究生和博士生以其优秀的科技作品或论文来参赛。近年来，我校研究生数量增长很快，不乏优秀同学，其科研创新能力可以通过参赛来体现和提高。</w:t>
      </w:r>
      <w:r>
        <w:rPr>
          <w:rFonts w:ascii="仿宋" w:eastAsia="仿宋" w:hAnsi="仿宋" w:hint="eastAsia"/>
          <w:bCs/>
          <w:sz w:val="24"/>
        </w:rPr>
        <w:t xml:space="preserve"> </w:t>
      </w:r>
    </w:p>
    <w:p w:rsidR="000D2845" w:rsidRDefault="00EF23AF">
      <w:pPr>
        <w:numPr>
          <w:ilvl w:val="0"/>
          <w:numId w:val="1"/>
        </w:numPr>
        <w:spacing w:line="360" w:lineRule="auto"/>
        <w:rPr>
          <w:rFonts w:ascii="仿宋" w:eastAsia="仿宋" w:hAnsi="仿宋"/>
          <w:b/>
          <w:sz w:val="24"/>
        </w:rPr>
      </w:pPr>
      <w:r>
        <w:rPr>
          <w:rFonts w:ascii="仿宋" w:eastAsia="仿宋" w:hAnsi="仿宋" w:hint="eastAsia"/>
          <w:b/>
          <w:sz w:val="24"/>
        </w:rPr>
        <w:t>参赛作品类型</w:t>
      </w:r>
    </w:p>
    <w:p w:rsidR="000D2845" w:rsidRDefault="00EF23AF">
      <w:pPr>
        <w:numPr>
          <w:ilvl w:val="0"/>
          <w:numId w:val="3"/>
        </w:numPr>
        <w:spacing w:line="360" w:lineRule="auto"/>
        <w:ind w:firstLineChars="200" w:firstLine="480"/>
        <w:rPr>
          <w:rFonts w:ascii="仿宋" w:eastAsia="仿宋" w:hAnsi="仿宋"/>
          <w:bCs/>
          <w:sz w:val="24"/>
        </w:rPr>
      </w:pPr>
      <w:r>
        <w:rPr>
          <w:rFonts w:ascii="仿宋" w:eastAsia="仿宋" w:hAnsi="仿宋" w:hint="eastAsia"/>
          <w:bCs/>
          <w:sz w:val="24"/>
        </w:rPr>
        <w:t>科技发明类：具有较高科技含量，具有学校相关学科特色以及能够解决我们生活生产中的现实问题。此外，要注重两个显性要素：科技发明要有实物（包括机器实物、软件实物和相关操作系统实物等）以及专利、研究论文等支撑材料。形式与内容要兼具！</w:t>
      </w:r>
    </w:p>
    <w:p w:rsidR="000D2845" w:rsidRDefault="00EF23AF">
      <w:pPr>
        <w:numPr>
          <w:ilvl w:val="0"/>
          <w:numId w:val="3"/>
        </w:numPr>
        <w:spacing w:line="360" w:lineRule="auto"/>
        <w:ind w:firstLineChars="200" w:firstLine="480"/>
        <w:rPr>
          <w:rFonts w:ascii="仿宋" w:eastAsia="仿宋" w:hAnsi="仿宋"/>
          <w:bCs/>
          <w:sz w:val="24"/>
        </w:rPr>
      </w:pPr>
      <w:r>
        <w:rPr>
          <w:rFonts w:ascii="仿宋" w:eastAsia="仿宋" w:hAnsi="仿宋" w:hint="eastAsia"/>
          <w:bCs/>
          <w:sz w:val="24"/>
        </w:rPr>
        <w:t>自然科学类学术论文：在核心期刊或</w:t>
      </w:r>
      <w:r>
        <w:rPr>
          <w:rFonts w:ascii="仿宋" w:eastAsia="仿宋" w:hAnsi="仿宋" w:hint="eastAsia"/>
          <w:bCs/>
          <w:sz w:val="24"/>
        </w:rPr>
        <w:t>SCI</w:t>
      </w:r>
      <w:r>
        <w:rPr>
          <w:rFonts w:ascii="仿宋" w:eastAsia="仿宋" w:hAnsi="仿宋" w:hint="eastAsia"/>
          <w:bCs/>
          <w:sz w:val="24"/>
        </w:rPr>
        <w:t>等高级别期刊发表的自然科学类学术论文亦可参赛，按照研究方向，尽量组织在同一个研究方向的若干篇论文“组队”参加。独立的高水平论文也可以单独报名参加。</w:t>
      </w:r>
    </w:p>
    <w:p w:rsidR="000D2845" w:rsidRDefault="00EF23AF">
      <w:pPr>
        <w:numPr>
          <w:ilvl w:val="0"/>
          <w:numId w:val="3"/>
        </w:numPr>
        <w:spacing w:line="360" w:lineRule="auto"/>
        <w:ind w:firstLineChars="200" w:firstLine="480"/>
        <w:rPr>
          <w:rFonts w:ascii="仿宋" w:eastAsia="仿宋" w:hAnsi="仿宋"/>
          <w:bCs/>
          <w:sz w:val="24"/>
        </w:rPr>
      </w:pPr>
      <w:r>
        <w:rPr>
          <w:rFonts w:ascii="仿宋" w:eastAsia="仿宋" w:hAnsi="仿宋" w:hint="eastAsia"/>
          <w:bCs/>
          <w:sz w:val="24"/>
        </w:rPr>
        <w:t>哲学社会科学类调研报告：紧跟社会发展热点问题，通过调查研究的方法来进行实践创新。这块比赛主要看中的调</w:t>
      </w:r>
      <w:r>
        <w:rPr>
          <w:rFonts w:ascii="仿宋" w:eastAsia="仿宋" w:hAnsi="仿宋" w:hint="eastAsia"/>
          <w:bCs/>
          <w:sz w:val="24"/>
        </w:rPr>
        <w:t>研报告所关注的问题是否是社会热点问题，是否具有普遍性，研究思路是否可行，研究结果是否具有可行性。我认为调研报告更多的是考察大学生的社会责任感和价值情怀，因此寻找热点问题以及开展系统性的调研工作是关键。（</w:t>
      </w:r>
      <w:r>
        <w:rPr>
          <w:rFonts w:ascii="仿宋" w:eastAsia="仿宋" w:hAnsi="仿宋" w:hint="eastAsia"/>
          <w:b/>
          <w:sz w:val="24"/>
        </w:rPr>
        <w:t>2017</w:t>
      </w:r>
      <w:r>
        <w:rPr>
          <w:rFonts w:ascii="仿宋" w:eastAsia="仿宋" w:hAnsi="仿宋" w:hint="eastAsia"/>
          <w:b/>
          <w:sz w:val="24"/>
        </w:rPr>
        <w:t>年我校首获国赛特等奖项目就是气象类社会调查报告项目</w:t>
      </w:r>
      <w:r>
        <w:rPr>
          <w:rFonts w:ascii="仿宋" w:eastAsia="仿宋" w:hAnsi="仿宋" w:hint="eastAsia"/>
          <w:bCs/>
          <w:sz w:val="24"/>
        </w:rPr>
        <w:t>）</w:t>
      </w:r>
    </w:p>
    <w:p w:rsidR="000D2845" w:rsidRDefault="00EF23AF">
      <w:pPr>
        <w:numPr>
          <w:ilvl w:val="0"/>
          <w:numId w:val="1"/>
        </w:numPr>
        <w:spacing w:line="360" w:lineRule="auto"/>
        <w:rPr>
          <w:rFonts w:ascii="仿宋" w:eastAsia="仿宋" w:hAnsi="仿宋"/>
          <w:b/>
          <w:sz w:val="24"/>
        </w:rPr>
      </w:pPr>
      <w:r>
        <w:rPr>
          <w:rFonts w:ascii="仿宋" w:eastAsia="仿宋" w:hAnsi="仿宋" w:hint="eastAsia"/>
          <w:b/>
          <w:sz w:val="24"/>
        </w:rPr>
        <w:t>当前工作问题表征</w:t>
      </w:r>
    </w:p>
    <w:p w:rsidR="000D2845" w:rsidRDefault="00EF23AF">
      <w:pPr>
        <w:spacing w:line="360" w:lineRule="auto"/>
        <w:ind w:firstLineChars="200" w:firstLine="480"/>
        <w:rPr>
          <w:rFonts w:ascii="仿宋" w:eastAsia="仿宋" w:hAnsi="仿宋"/>
          <w:bCs/>
          <w:sz w:val="24"/>
        </w:rPr>
      </w:pPr>
      <w:r>
        <w:rPr>
          <w:rFonts w:ascii="仿宋" w:eastAsia="仿宋" w:hAnsi="仿宋" w:hint="eastAsia"/>
          <w:bCs/>
          <w:sz w:val="24"/>
        </w:rPr>
        <w:t>1</w:t>
      </w:r>
      <w:r>
        <w:rPr>
          <w:rFonts w:ascii="仿宋" w:eastAsia="仿宋" w:hAnsi="仿宋" w:hint="eastAsia"/>
          <w:bCs/>
          <w:sz w:val="24"/>
        </w:rPr>
        <w:t>、很多学生对于“挑战杯”大学生课外学术科技作品竞赛不够了解，对于此项比赛规格、重要性以及比赛内容不清楚，进而导致参赛热情与参与度不高。</w:t>
      </w:r>
    </w:p>
    <w:p w:rsidR="000D2845" w:rsidRDefault="00EF23AF">
      <w:pPr>
        <w:spacing w:line="360" w:lineRule="auto"/>
        <w:ind w:firstLine="480"/>
        <w:rPr>
          <w:rFonts w:ascii="仿宋" w:eastAsia="仿宋" w:hAnsi="仿宋"/>
          <w:bCs/>
          <w:sz w:val="24"/>
        </w:rPr>
      </w:pPr>
      <w:r>
        <w:rPr>
          <w:rFonts w:ascii="仿宋" w:eastAsia="仿宋" w:hAnsi="仿宋" w:hint="eastAsia"/>
          <w:bCs/>
          <w:sz w:val="24"/>
        </w:rPr>
        <w:t>2</w:t>
      </w:r>
      <w:r>
        <w:rPr>
          <w:rFonts w:ascii="仿宋" w:eastAsia="仿宋" w:hAnsi="仿宋" w:hint="eastAsia"/>
          <w:bCs/>
          <w:sz w:val="24"/>
        </w:rPr>
        <w:t>、学院团委在选拔优秀项目</w:t>
      </w:r>
      <w:proofErr w:type="gramStart"/>
      <w:r>
        <w:rPr>
          <w:rFonts w:ascii="仿宋" w:eastAsia="仿宋" w:hAnsi="仿宋" w:hint="eastAsia"/>
          <w:bCs/>
          <w:sz w:val="24"/>
        </w:rPr>
        <w:t>时方式</w:t>
      </w:r>
      <w:proofErr w:type="gramEnd"/>
      <w:r>
        <w:rPr>
          <w:rFonts w:ascii="仿宋" w:eastAsia="仿宋" w:hAnsi="仿宋" w:hint="eastAsia"/>
          <w:bCs/>
          <w:sz w:val="24"/>
        </w:rPr>
        <w:t>方法不够多样化，“发通知—坐等学生</w:t>
      </w:r>
      <w:r>
        <w:rPr>
          <w:rFonts w:ascii="仿宋" w:eastAsia="仿宋" w:hAnsi="仿宋" w:hint="eastAsia"/>
          <w:bCs/>
          <w:sz w:val="24"/>
        </w:rPr>
        <w:lastRenderedPageBreak/>
        <w:t>报送”的情况还偶尔存在。</w:t>
      </w:r>
    </w:p>
    <w:p w:rsidR="000D2845" w:rsidRDefault="00EF23AF">
      <w:pPr>
        <w:spacing w:line="360" w:lineRule="auto"/>
        <w:ind w:firstLine="480"/>
        <w:rPr>
          <w:rFonts w:ascii="仿宋" w:eastAsia="仿宋" w:hAnsi="仿宋"/>
          <w:bCs/>
          <w:sz w:val="24"/>
        </w:rPr>
      </w:pPr>
      <w:r>
        <w:rPr>
          <w:rFonts w:ascii="仿宋" w:eastAsia="仿宋" w:hAnsi="仿宋" w:hint="eastAsia"/>
          <w:bCs/>
          <w:sz w:val="24"/>
        </w:rPr>
        <w:t>3</w:t>
      </w:r>
      <w:r>
        <w:rPr>
          <w:rFonts w:ascii="仿宋" w:eastAsia="仿宋" w:hAnsi="仿宋" w:hint="eastAsia"/>
          <w:bCs/>
          <w:sz w:val="24"/>
        </w:rPr>
        <w:t>、作为大学生科技创新中坚力量的学院教师热情不高，担心费时费力而影响自己的科研或教学。</w:t>
      </w:r>
    </w:p>
    <w:p w:rsidR="000D2845" w:rsidRDefault="00EF23AF">
      <w:pPr>
        <w:spacing w:line="360" w:lineRule="auto"/>
        <w:rPr>
          <w:rFonts w:ascii="仿宋" w:eastAsia="仿宋" w:hAnsi="仿宋"/>
          <w:b/>
          <w:sz w:val="24"/>
        </w:rPr>
      </w:pPr>
      <w:r>
        <w:rPr>
          <w:rFonts w:ascii="仿宋" w:eastAsia="仿宋" w:hAnsi="仿宋" w:hint="eastAsia"/>
          <w:b/>
          <w:sz w:val="24"/>
        </w:rPr>
        <w:t>四、解决措施（建议）</w:t>
      </w:r>
    </w:p>
    <w:p w:rsidR="000D2845" w:rsidRDefault="00EF23AF">
      <w:pPr>
        <w:spacing w:line="360" w:lineRule="auto"/>
        <w:ind w:firstLine="480"/>
        <w:rPr>
          <w:rFonts w:ascii="仿宋" w:eastAsia="仿宋" w:hAnsi="仿宋"/>
          <w:bCs/>
          <w:sz w:val="24"/>
        </w:rPr>
      </w:pPr>
      <w:r>
        <w:rPr>
          <w:rFonts w:ascii="仿宋" w:eastAsia="仿宋" w:hAnsi="仿宋" w:hint="eastAsia"/>
          <w:bCs/>
          <w:sz w:val="24"/>
        </w:rPr>
        <w:t>1</w:t>
      </w:r>
      <w:r>
        <w:rPr>
          <w:rFonts w:ascii="仿宋" w:eastAsia="仿宋" w:hAnsi="仿宋" w:hint="eastAsia"/>
          <w:bCs/>
          <w:sz w:val="24"/>
        </w:rPr>
        <w:t>、学院团委书记要认真学习“挑战杯”大学生课外学术科技做竞赛章程，了解“玩法”，以便能够在学院层面开展全方面多层次的宣传动员工作，也可以进行专题讲座，以帮助同学和教师了解此项赛事。</w:t>
      </w:r>
    </w:p>
    <w:p w:rsidR="000D2845" w:rsidRDefault="00EF23AF">
      <w:pPr>
        <w:spacing w:line="360" w:lineRule="auto"/>
        <w:ind w:firstLine="480"/>
        <w:rPr>
          <w:rFonts w:ascii="仿宋" w:eastAsia="仿宋" w:hAnsi="仿宋"/>
          <w:bCs/>
          <w:sz w:val="24"/>
        </w:rPr>
      </w:pPr>
      <w:r>
        <w:rPr>
          <w:rFonts w:ascii="仿宋" w:eastAsia="仿宋" w:hAnsi="仿宋" w:hint="eastAsia"/>
          <w:bCs/>
          <w:sz w:val="24"/>
        </w:rPr>
        <w:t>2</w:t>
      </w:r>
      <w:r>
        <w:rPr>
          <w:rFonts w:ascii="仿宋" w:eastAsia="仿宋" w:hAnsi="仿宋" w:hint="eastAsia"/>
          <w:bCs/>
          <w:sz w:val="24"/>
        </w:rPr>
        <w:t>、校团委已通过校大学生科学技术协会组织了“</w:t>
      </w:r>
      <w:r>
        <w:rPr>
          <w:rFonts w:ascii="仿宋" w:eastAsia="仿宋" w:hAnsi="仿宋" w:hint="eastAsia"/>
          <w:bCs/>
          <w:sz w:val="24"/>
        </w:rPr>
        <w:t>2019</w:t>
      </w:r>
      <w:r>
        <w:rPr>
          <w:rFonts w:ascii="仿宋" w:eastAsia="仿宋" w:hAnsi="仿宋" w:hint="eastAsia"/>
          <w:bCs/>
          <w:sz w:val="24"/>
        </w:rPr>
        <w:t>年挑战杯宣讲团”，将在</w:t>
      </w:r>
      <w:r>
        <w:rPr>
          <w:rFonts w:ascii="仿宋" w:eastAsia="仿宋" w:hAnsi="仿宋" w:hint="eastAsia"/>
          <w:bCs/>
          <w:sz w:val="24"/>
        </w:rPr>
        <w:t>11</w:t>
      </w:r>
      <w:r>
        <w:rPr>
          <w:rFonts w:ascii="仿宋" w:eastAsia="仿宋" w:hAnsi="仿宋" w:hint="eastAsia"/>
          <w:bCs/>
          <w:sz w:val="24"/>
        </w:rPr>
        <w:t>月深入学院配合学院团委书记开展宣讲动员工作。我们将</w:t>
      </w:r>
      <w:proofErr w:type="gramStart"/>
      <w:r>
        <w:rPr>
          <w:rFonts w:ascii="仿宋" w:eastAsia="仿宋" w:hAnsi="仿宋" w:hint="eastAsia"/>
          <w:bCs/>
          <w:sz w:val="24"/>
        </w:rPr>
        <w:t>提前跟</w:t>
      </w:r>
      <w:proofErr w:type="gramEnd"/>
      <w:r>
        <w:rPr>
          <w:rFonts w:ascii="仿宋" w:eastAsia="仿宋" w:hAnsi="仿宋" w:hint="eastAsia"/>
          <w:bCs/>
          <w:sz w:val="24"/>
        </w:rPr>
        <w:t>学院科协联系，确定宣传时间地点，请各位书记能够积极组织与动员。（</w:t>
      </w:r>
      <w:r>
        <w:rPr>
          <w:rFonts w:ascii="仿宋" w:eastAsia="仿宋" w:hAnsi="仿宋" w:hint="eastAsia"/>
          <w:bCs/>
          <w:sz w:val="24"/>
        </w:rPr>
        <w:t>BY</w:t>
      </w:r>
      <w:r>
        <w:rPr>
          <w:rFonts w:ascii="仿宋" w:eastAsia="仿宋" w:hAnsi="仿宋" w:hint="eastAsia"/>
          <w:bCs/>
          <w:sz w:val="24"/>
        </w:rPr>
        <w:t>：建议大家在学院多</w:t>
      </w:r>
      <w:r>
        <w:rPr>
          <w:rFonts w:ascii="仿宋" w:eastAsia="仿宋" w:hAnsi="仿宋" w:hint="eastAsia"/>
          <w:bCs/>
          <w:sz w:val="24"/>
        </w:rPr>
        <w:t>开展宣讲或讲座，将有兴趣或有项目同学信息留存、分类整理以便跟踪培育，这样有利于学院学科竞赛的可持续发展）</w:t>
      </w:r>
    </w:p>
    <w:p w:rsidR="000D2845" w:rsidRDefault="00EF23AF">
      <w:pPr>
        <w:spacing w:line="360" w:lineRule="auto"/>
        <w:ind w:firstLine="480"/>
        <w:rPr>
          <w:rFonts w:ascii="仿宋" w:eastAsia="仿宋" w:hAnsi="仿宋"/>
          <w:bCs/>
          <w:sz w:val="24"/>
        </w:rPr>
      </w:pPr>
      <w:r>
        <w:rPr>
          <w:rFonts w:ascii="仿宋" w:eastAsia="仿宋" w:hAnsi="仿宋" w:hint="eastAsia"/>
          <w:bCs/>
          <w:sz w:val="24"/>
        </w:rPr>
        <w:t>3</w:t>
      </w:r>
      <w:r>
        <w:rPr>
          <w:rFonts w:ascii="仿宋" w:eastAsia="仿宋" w:hAnsi="仿宋" w:hint="eastAsia"/>
          <w:bCs/>
          <w:sz w:val="24"/>
        </w:rPr>
        <w:t>、请学院团委书记认真研读《南京信息工程大学“挑战杯”系列竞赛组织参赛管理办法》，其中明确了参赛学生保</w:t>
      </w:r>
      <w:proofErr w:type="gramStart"/>
      <w:r>
        <w:rPr>
          <w:rFonts w:ascii="仿宋" w:eastAsia="仿宋" w:hAnsi="仿宋" w:hint="eastAsia"/>
          <w:bCs/>
          <w:sz w:val="24"/>
        </w:rPr>
        <w:t>研</w:t>
      </w:r>
      <w:proofErr w:type="gramEnd"/>
      <w:r>
        <w:rPr>
          <w:rFonts w:ascii="仿宋" w:eastAsia="仿宋" w:hAnsi="仿宋" w:hint="eastAsia"/>
          <w:bCs/>
          <w:sz w:val="24"/>
        </w:rPr>
        <w:t>、奖金以及研究生获奖换算核心论文等奖励措施，包括指导教师的奖励政策。在学校整体学科竞赛奖励办法没有变的情况下，“挑战杯”系列专项竞赛奖励措施和政策的制定和通过是学校领导高度重视此项比赛的表现，请大家务必清晰解读与宣传。</w:t>
      </w:r>
    </w:p>
    <w:p w:rsidR="000D2845" w:rsidRDefault="00EF23AF">
      <w:pPr>
        <w:spacing w:line="360" w:lineRule="auto"/>
        <w:ind w:firstLine="480"/>
        <w:rPr>
          <w:rFonts w:ascii="仿宋" w:eastAsia="仿宋" w:hAnsi="仿宋"/>
          <w:bCs/>
          <w:sz w:val="24"/>
        </w:rPr>
      </w:pPr>
      <w:r>
        <w:rPr>
          <w:rFonts w:ascii="仿宋" w:eastAsia="仿宋" w:hAnsi="仿宋" w:hint="eastAsia"/>
          <w:bCs/>
          <w:sz w:val="24"/>
        </w:rPr>
        <w:t>4</w:t>
      </w:r>
      <w:r>
        <w:rPr>
          <w:rFonts w:ascii="仿宋" w:eastAsia="仿宋" w:hAnsi="仿宋" w:hint="eastAsia"/>
          <w:bCs/>
          <w:sz w:val="24"/>
        </w:rPr>
        <w:t>、学院团委书记可以通过学院科研秘书将学院所有学生和教师科研成果导出后进行分类和挑</w:t>
      </w:r>
      <w:r>
        <w:rPr>
          <w:rFonts w:ascii="仿宋" w:eastAsia="仿宋" w:hAnsi="仿宋" w:hint="eastAsia"/>
          <w:bCs/>
          <w:sz w:val="24"/>
        </w:rPr>
        <w:t>选，对于契合比赛要求的项目进行重点跟踪和动员。</w:t>
      </w:r>
    </w:p>
    <w:p w:rsidR="000D2845" w:rsidRDefault="00EF23AF">
      <w:pPr>
        <w:spacing w:line="360" w:lineRule="auto"/>
        <w:ind w:firstLine="480"/>
        <w:rPr>
          <w:rFonts w:ascii="仿宋" w:eastAsia="仿宋" w:hAnsi="仿宋"/>
          <w:bCs/>
          <w:sz w:val="24"/>
        </w:rPr>
      </w:pPr>
      <w:r>
        <w:rPr>
          <w:rFonts w:ascii="仿宋" w:eastAsia="仿宋" w:hAnsi="仿宋" w:hint="eastAsia"/>
          <w:bCs/>
          <w:sz w:val="24"/>
        </w:rPr>
        <w:t>5</w:t>
      </w:r>
      <w:r>
        <w:rPr>
          <w:rFonts w:ascii="仿宋" w:eastAsia="仿宋" w:hAnsi="仿宋" w:hint="eastAsia"/>
          <w:bCs/>
          <w:sz w:val="24"/>
        </w:rPr>
        <w:t>、学院团委书记可以通过日常学生管理工作来有意识地关注科技创新类作品和学生，例如其他科技比赛、国家奖学金答辩以及校长奖学金答辩等活动来挖掘相关同学项目。例如我在学校相关新闻报道中看到的获奖信息：电子与信息工程学院《复杂环境下的自动气象站现场校验系统》以及《基于北斗定位的微型厘米波段降水探空检测仪》；信息与控制学院《高效节能谐振式风力发电机》；物理与光电工程学院《脱色废土和化工污泥制备新型填料用于污水处理》等。</w:t>
      </w:r>
    </w:p>
    <w:p w:rsidR="000D2845" w:rsidRDefault="00EF23AF">
      <w:pPr>
        <w:spacing w:line="360" w:lineRule="auto"/>
        <w:ind w:firstLine="480"/>
        <w:rPr>
          <w:rFonts w:ascii="仿宋" w:eastAsia="仿宋" w:hAnsi="仿宋"/>
          <w:bCs/>
          <w:sz w:val="24"/>
        </w:rPr>
      </w:pPr>
      <w:r>
        <w:rPr>
          <w:rFonts w:ascii="仿宋" w:eastAsia="仿宋" w:hAnsi="仿宋" w:hint="eastAsia"/>
          <w:bCs/>
          <w:sz w:val="24"/>
        </w:rPr>
        <w:t>6</w:t>
      </w:r>
      <w:r>
        <w:rPr>
          <w:rFonts w:ascii="仿宋" w:eastAsia="仿宋" w:hAnsi="仿宋" w:hint="eastAsia"/>
          <w:bCs/>
          <w:sz w:val="24"/>
        </w:rPr>
        <w:t>、学院团委书记可以有意识拜访学院科研项目，尤其是</w:t>
      </w:r>
      <w:r>
        <w:rPr>
          <w:rFonts w:ascii="仿宋" w:eastAsia="仿宋" w:hAnsi="仿宋" w:hint="eastAsia"/>
          <w:bCs/>
          <w:sz w:val="24"/>
        </w:rPr>
        <w:t>产学研做的很优秀的教授，了解其科研项目并动员他们带着学生团队参加比赛。例如大物院王金虎老师、马院曾维和教授等。跟他们说清楚目前的奖励措施以及学院能够提供的支持政策，他们出技术，学院负责团队组织和管理，分工明确，各司其职。</w:t>
      </w:r>
    </w:p>
    <w:p w:rsidR="000D2845" w:rsidRDefault="00EF23AF">
      <w:pPr>
        <w:spacing w:line="360" w:lineRule="auto"/>
        <w:ind w:firstLine="480"/>
        <w:rPr>
          <w:rFonts w:ascii="仿宋" w:eastAsia="仿宋" w:hAnsi="仿宋"/>
          <w:bCs/>
          <w:sz w:val="24"/>
        </w:rPr>
      </w:pPr>
      <w:r>
        <w:rPr>
          <w:rFonts w:ascii="仿宋" w:eastAsia="仿宋" w:hAnsi="仿宋" w:hint="eastAsia"/>
          <w:bCs/>
          <w:sz w:val="24"/>
        </w:rPr>
        <w:lastRenderedPageBreak/>
        <w:t>7</w:t>
      </w:r>
      <w:r>
        <w:rPr>
          <w:rFonts w:ascii="仿宋" w:eastAsia="仿宋" w:hAnsi="仿宋" w:hint="eastAsia"/>
          <w:bCs/>
          <w:sz w:val="24"/>
        </w:rPr>
        <w:t>、此项工作虽然以各院团委为主要责任单位，但是做好相关赛事组织肯定离不开学院领导的大力支持。所以建议各位书记能够结合学院学科、科研以及学生特点制定一个工作方案并报告分管领导，以期能够得到学院领导的大力支持。</w:t>
      </w:r>
    </w:p>
    <w:p w:rsidR="000D2845" w:rsidRDefault="00EF23AF">
      <w:pPr>
        <w:spacing w:line="360" w:lineRule="auto"/>
        <w:ind w:firstLine="480"/>
        <w:rPr>
          <w:rFonts w:ascii="仿宋" w:eastAsia="仿宋" w:hAnsi="仿宋"/>
          <w:bCs/>
          <w:sz w:val="24"/>
        </w:rPr>
      </w:pPr>
      <w:r>
        <w:rPr>
          <w:rFonts w:ascii="仿宋" w:eastAsia="仿宋" w:hAnsi="仿宋" w:hint="eastAsia"/>
          <w:bCs/>
          <w:sz w:val="24"/>
        </w:rPr>
        <w:t>8</w:t>
      </w:r>
      <w:r>
        <w:rPr>
          <w:rFonts w:ascii="仿宋" w:eastAsia="仿宋" w:hAnsi="仿宋" w:hint="eastAsia"/>
          <w:bCs/>
          <w:sz w:val="24"/>
        </w:rPr>
        <w:t>、再牛</w:t>
      </w:r>
      <w:r>
        <w:rPr>
          <w:rFonts w:ascii="仿宋" w:eastAsia="仿宋" w:hAnsi="仿宋" w:hint="eastAsia"/>
          <w:bCs/>
          <w:sz w:val="24"/>
        </w:rPr>
        <w:t>X</w:t>
      </w:r>
      <w:r>
        <w:rPr>
          <w:rFonts w:ascii="仿宋" w:eastAsia="仿宋" w:hAnsi="仿宋" w:hint="eastAsia"/>
          <w:bCs/>
          <w:sz w:val="24"/>
        </w:rPr>
        <w:t>的项目最终需要牛</w:t>
      </w:r>
      <w:r>
        <w:rPr>
          <w:rFonts w:ascii="仿宋" w:eastAsia="仿宋" w:hAnsi="仿宋" w:hint="eastAsia"/>
          <w:bCs/>
          <w:sz w:val="24"/>
        </w:rPr>
        <w:t>X</w:t>
      </w:r>
      <w:r>
        <w:rPr>
          <w:rFonts w:ascii="仿宋" w:eastAsia="仿宋" w:hAnsi="仿宋" w:hint="eastAsia"/>
          <w:bCs/>
          <w:sz w:val="24"/>
        </w:rPr>
        <w:t>的团队去做，因此大家务必要协助指导教师做好团队组建工作，建议将积极认真的同学挑选到团队中。不管是科技发明还是调研报告，情商高的学生往往能够给项目带来效率和加分。另外也可以选择一些形象好、气质佳、语言表达流畅同学专门负责项目展示。</w:t>
      </w:r>
    </w:p>
    <w:p w:rsidR="000D2845" w:rsidRDefault="00EF23AF">
      <w:pPr>
        <w:spacing w:line="360" w:lineRule="auto"/>
        <w:rPr>
          <w:rFonts w:ascii="仿宋" w:eastAsia="仿宋" w:hAnsi="仿宋"/>
          <w:b/>
          <w:sz w:val="24"/>
        </w:rPr>
      </w:pPr>
      <w:r>
        <w:rPr>
          <w:rFonts w:ascii="仿宋" w:eastAsia="仿宋" w:hAnsi="仿宋" w:hint="eastAsia"/>
          <w:b/>
          <w:sz w:val="24"/>
        </w:rPr>
        <w:t>五、咨询事宜</w:t>
      </w:r>
    </w:p>
    <w:p w:rsidR="000D2845" w:rsidRDefault="00EF23AF">
      <w:pPr>
        <w:spacing w:line="360" w:lineRule="auto"/>
        <w:ind w:firstLine="480"/>
        <w:rPr>
          <w:rFonts w:ascii="仿宋" w:eastAsia="仿宋" w:hAnsi="仿宋"/>
          <w:bCs/>
          <w:sz w:val="24"/>
        </w:rPr>
      </w:pPr>
      <w:r>
        <w:rPr>
          <w:rFonts w:ascii="仿宋" w:eastAsia="仿宋" w:hAnsi="仿宋" w:hint="eastAsia"/>
          <w:bCs/>
          <w:sz w:val="24"/>
        </w:rPr>
        <w:t>近年来，学校科研创新发展速度很快，无论是老师还是学生中还是有很多的创新科技项目，请大家积极挖掘和开发，以促进学校学科竞赛和学生综合能力的提升。</w:t>
      </w:r>
    </w:p>
    <w:p w:rsidR="000D2845" w:rsidRDefault="00EF23AF">
      <w:pPr>
        <w:spacing w:line="360" w:lineRule="auto"/>
        <w:ind w:firstLine="480"/>
        <w:rPr>
          <w:rFonts w:ascii="仿宋" w:eastAsia="仿宋" w:hAnsi="仿宋"/>
          <w:bCs/>
          <w:sz w:val="24"/>
        </w:rPr>
      </w:pPr>
      <w:r>
        <w:rPr>
          <w:rFonts w:ascii="仿宋" w:eastAsia="仿宋" w:hAnsi="仿宋" w:hint="eastAsia"/>
          <w:bCs/>
          <w:sz w:val="24"/>
        </w:rPr>
        <w:t>在此过程中，若是有相关问题或想法，随时欢迎联系。</w:t>
      </w:r>
    </w:p>
    <w:p w:rsidR="000D2845" w:rsidRDefault="00EF23AF">
      <w:pPr>
        <w:spacing w:line="360" w:lineRule="auto"/>
        <w:ind w:firstLine="480"/>
        <w:rPr>
          <w:rFonts w:ascii="仿宋" w:eastAsia="仿宋" w:hAnsi="仿宋"/>
          <w:bCs/>
          <w:sz w:val="24"/>
        </w:rPr>
      </w:pPr>
      <w:r>
        <w:rPr>
          <w:rFonts w:ascii="仿宋" w:eastAsia="仿宋" w:hAnsi="仿宋" w:hint="eastAsia"/>
          <w:bCs/>
          <w:sz w:val="24"/>
        </w:rPr>
        <w:t>联系人：</w:t>
      </w:r>
      <w:proofErr w:type="gramStart"/>
      <w:r>
        <w:rPr>
          <w:rFonts w:ascii="仿宋" w:eastAsia="仿宋" w:hAnsi="仿宋" w:hint="eastAsia"/>
          <w:bCs/>
          <w:sz w:val="24"/>
        </w:rPr>
        <w:t>朱亚宾</w:t>
      </w:r>
      <w:proofErr w:type="gramEnd"/>
      <w:r>
        <w:rPr>
          <w:rFonts w:ascii="仿宋" w:eastAsia="仿宋" w:hAnsi="仿宋" w:hint="eastAsia"/>
          <w:bCs/>
          <w:sz w:val="24"/>
        </w:rPr>
        <w:t xml:space="preserve"> 15851817645  </w:t>
      </w:r>
      <w:proofErr w:type="gramStart"/>
      <w:r>
        <w:rPr>
          <w:rFonts w:ascii="仿宋" w:eastAsia="仿宋" w:hAnsi="仿宋" w:hint="eastAsia"/>
          <w:bCs/>
          <w:sz w:val="24"/>
        </w:rPr>
        <w:t>谷雪</w:t>
      </w:r>
      <w:proofErr w:type="gramEnd"/>
      <w:r>
        <w:rPr>
          <w:rFonts w:ascii="仿宋" w:eastAsia="仿宋" w:hAnsi="仿宋" w:hint="eastAsia"/>
          <w:sz w:val="24"/>
        </w:rPr>
        <w:t xml:space="preserve">025-58699846  </w:t>
      </w:r>
      <w:proofErr w:type="gramStart"/>
      <w:r>
        <w:rPr>
          <w:rFonts w:ascii="仿宋" w:eastAsia="仿宋" w:hAnsi="仿宋" w:hint="eastAsia"/>
          <w:sz w:val="24"/>
        </w:rPr>
        <w:t>朱俊岩</w:t>
      </w:r>
      <w:proofErr w:type="gramEnd"/>
      <w:r>
        <w:rPr>
          <w:rFonts w:ascii="仿宋" w:eastAsia="仿宋" w:hAnsi="仿宋" w:hint="eastAsia"/>
          <w:sz w:val="24"/>
        </w:rPr>
        <w:t>025-58235972</w:t>
      </w:r>
    </w:p>
    <w:p w:rsidR="000D2845" w:rsidRDefault="00EF23AF">
      <w:pPr>
        <w:spacing w:line="360" w:lineRule="auto"/>
        <w:ind w:firstLine="480"/>
        <w:rPr>
          <w:rFonts w:ascii="仿宋" w:eastAsia="仿宋" w:hAnsi="仿宋" w:hint="eastAsia"/>
          <w:bCs/>
          <w:sz w:val="24"/>
        </w:rPr>
      </w:pPr>
      <w:r>
        <w:rPr>
          <w:rFonts w:ascii="仿宋" w:eastAsia="仿宋" w:hAnsi="仿宋" w:hint="eastAsia"/>
          <w:bCs/>
          <w:sz w:val="24"/>
        </w:rPr>
        <w:t>大赛</w:t>
      </w:r>
      <w:r>
        <w:rPr>
          <w:rFonts w:ascii="仿宋" w:eastAsia="仿宋" w:hAnsi="仿宋" w:hint="eastAsia"/>
          <w:bCs/>
          <w:sz w:val="24"/>
        </w:rPr>
        <w:t>QQ</w:t>
      </w:r>
      <w:r>
        <w:rPr>
          <w:rFonts w:ascii="仿宋" w:eastAsia="仿宋" w:hAnsi="仿宋" w:hint="eastAsia"/>
          <w:bCs/>
          <w:sz w:val="24"/>
        </w:rPr>
        <w:t>群：</w:t>
      </w:r>
      <w:r>
        <w:rPr>
          <w:rFonts w:ascii="仿宋" w:eastAsia="仿宋" w:hAnsi="仿宋" w:hint="eastAsia"/>
          <w:bCs/>
          <w:sz w:val="24"/>
        </w:rPr>
        <w:t xml:space="preserve">639907710 </w:t>
      </w:r>
      <w:r>
        <w:rPr>
          <w:rFonts w:ascii="仿宋" w:eastAsia="仿宋" w:hAnsi="仿宋" w:hint="eastAsia"/>
          <w:bCs/>
          <w:sz w:val="24"/>
        </w:rPr>
        <w:t>（请大家在解读宣传比赛过程中组织有兴趣同学和老师加入比赛群）</w:t>
      </w:r>
    </w:p>
    <w:p w:rsidR="00EF23AF" w:rsidRDefault="00EF23AF">
      <w:pPr>
        <w:spacing w:line="360" w:lineRule="auto"/>
        <w:ind w:firstLine="480"/>
        <w:rPr>
          <w:rFonts w:ascii="仿宋" w:eastAsia="仿宋" w:hAnsi="仿宋" w:hint="eastAsia"/>
          <w:bCs/>
          <w:sz w:val="24"/>
        </w:rPr>
      </w:pPr>
    </w:p>
    <w:p w:rsidR="00EF23AF" w:rsidRDefault="00EF23AF">
      <w:pPr>
        <w:spacing w:line="360" w:lineRule="auto"/>
        <w:ind w:firstLine="480"/>
        <w:rPr>
          <w:rFonts w:ascii="仿宋" w:eastAsia="仿宋" w:hAnsi="仿宋" w:hint="eastAsia"/>
          <w:bCs/>
          <w:sz w:val="24"/>
        </w:rPr>
      </w:pPr>
    </w:p>
    <w:p w:rsidR="00EF23AF" w:rsidRPr="00EF23AF" w:rsidRDefault="00EF23AF">
      <w:pPr>
        <w:spacing w:line="360" w:lineRule="auto"/>
        <w:ind w:firstLine="480"/>
        <w:rPr>
          <w:rFonts w:ascii="仿宋" w:eastAsia="仿宋" w:hAnsi="仿宋"/>
          <w:bCs/>
          <w:sz w:val="24"/>
        </w:rPr>
      </w:pPr>
      <w:bookmarkStart w:id="0" w:name="_GoBack"/>
      <w:bookmarkEnd w:id="0"/>
    </w:p>
    <w:p w:rsidR="00EF23AF" w:rsidRPr="00EF23AF" w:rsidRDefault="00EF23AF" w:rsidP="00EF23AF">
      <w:pPr>
        <w:spacing w:line="360" w:lineRule="auto"/>
        <w:ind w:firstLine="480"/>
        <w:rPr>
          <w:rFonts w:ascii="仿宋" w:eastAsia="仿宋" w:hAnsi="仿宋" w:hint="eastAsia"/>
          <w:bCs/>
          <w:sz w:val="24"/>
        </w:rPr>
      </w:pPr>
      <w:r w:rsidRPr="00EF23AF">
        <w:rPr>
          <w:rFonts w:ascii="仿宋" w:eastAsia="仿宋" w:hAnsi="仿宋" w:hint="eastAsia"/>
          <w:bCs/>
          <w:sz w:val="24"/>
        </w:rPr>
        <w:t>为了配合2019年“挑战杯”全国大学生课外学术科技作品竞赛校内选拔赛的组织工作，校科协将在近期联系各学院科协，确定和落实校团委“2019挑战杯宣讲团进学院”活动事宜，争取在11月中旬前完成宣讲工作。届时院科协将向各位书记汇报具体情况，请各位书记大力支持，以进一步提高学校双创氛围。（附上2019挑战杯大赛QQ群：639907710，请大家在宣传动员中发给学生，我们也将陆续在群中发布相关材料和通知</w:t>
      </w:r>
    </w:p>
    <w:p w:rsidR="00EF23AF" w:rsidRPr="00EF23AF" w:rsidRDefault="00EF23AF" w:rsidP="00EF23AF">
      <w:pPr>
        <w:spacing w:line="360" w:lineRule="auto"/>
        <w:ind w:firstLine="480"/>
        <w:rPr>
          <w:rFonts w:ascii="仿宋" w:eastAsia="仿宋" w:hAnsi="仿宋"/>
          <w:bCs/>
          <w:sz w:val="24"/>
        </w:rPr>
      </w:pPr>
    </w:p>
    <w:p w:rsidR="00EF23AF" w:rsidRPr="00EF23AF" w:rsidRDefault="00EF23AF" w:rsidP="00EF23AF">
      <w:pPr>
        <w:spacing w:line="360" w:lineRule="auto"/>
        <w:ind w:firstLine="480"/>
        <w:rPr>
          <w:rFonts w:ascii="仿宋" w:eastAsia="仿宋" w:hAnsi="仿宋"/>
          <w:bCs/>
          <w:sz w:val="24"/>
        </w:rPr>
      </w:pPr>
    </w:p>
    <w:p w:rsidR="00EF23AF" w:rsidRPr="00EF23AF" w:rsidRDefault="00EF23AF" w:rsidP="00EF23AF">
      <w:pPr>
        <w:spacing w:line="360" w:lineRule="auto"/>
        <w:ind w:firstLine="480"/>
        <w:rPr>
          <w:rFonts w:ascii="仿宋" w:eastAsia="仿宋" w:hAnsi="仿宋" w:hint="eastAsia"/>
          <w:bCs/>
          <w:sz w:val="24"/>
        </w:rPr>
      </w:pPr>
      <w:r w:rsidRPr="00EF23AF">
        <w:rPr>
          <w:rFonts w:ascii="仿宋" w:eastAsia="仿宋" w:hAnsi="仿宋" w:hint="eastAsia"/>
          <w:bCs/>
          <w:sz w:val="24"/>
        </w:rPr>
        <w:t>各位书记 先上传科技发明类和学术论文类项目参考资料给大家</w:t>
      </w:r>
      <w:proofErr w:type="gramStart"/>
      <w:r w:rsidRPr="00EF23AF">
        <w:rPr>
          <w:rFonts w:ascii="仿宋" w:eastAsia="仿宋" w:hAnsi="仿宋" w:hint="eastAsia"/>
          <w:bCs/>
          <w:sz w:val="24"/>
        </w:rPr>
        <w:t>看看先</w:t>
      </w:r>
      <w:proofErr w:type="gramEnd"/>
      <w:r w:rsidRPr="00EF23AF">
        <w:rPr>
          <w:rFonts w:ascii="仿宋" w:eastAsia="仿宋" w:hAnsi="仿宋" w:hint="eastAsia"/>
          <w:bCs/>
          <w:sz w:val="24"/>
        </w:rPr>
        <w:t xml:space="preserve">  我校特等奖项目（哲学社会科学类调研报告）正在整理中，拿到后发给大家！</w:t>
      </w:r>
    </w:p>
    <w:p w:rsidR="000D2845" w:rsidRDefault="00EF23AF" w:rsidP="00EF23AF">
      <w:pPr>
        <w:spacing w:line="360" w:lineRule="auto"/>
        <w:ind w:firstLine="480"/>
        <w:rPr>
          <w:rFonts w:ascii="仿宋" w:eastAsia="仿宋" w:hAnsi="仿宋"/>
          <w:bCs/>
          <w:sz w:val="24"/>
        </w:rPr>
      </w:pPr>
      <w:r w:rsidRPr="00EF23AF">
        <w:rPr>
          <w:rFonts w:ascii="仿宋" w:eastAsia="仿宋" w:hAnsi="仿宋" w:hint="eastAsia"/>
          <w:bCs/>
          <w:sz w:val="24"/>
        </w:rPr>
        <w:t>另附2019挑战杯一图看懂，请大家发给学生看看先！</w:t>
      </w:r>
    </w:p>
    <w:sectPr w:rsidR="000D284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C7AB3C"/>
    <w:multiLevelType w:val="singleLevel"/>
    <w:tmpl w:val="A8C7AB3C"/>
    <w:lvl w:ilvl="0">
      <w:start w:val="2"/>
      <w:numFmt w:val="decimal"/>
      <w:suff w:val="nothing"/>
      <w:lvlText w:val="%1、"/>
      <w:lvlJc w:val="left"/>
    </w:lvl>
  </w:abstractNum>
  <w:abstractNum w:abstractNumId="1">
    <w:nsid w:val="E5AF9AA6"/>
    <w:multiLevelType w:val="singleLevel"/>
    <w:tmpl w:val="E5AF9AA6"/>
    <w:lvl w:ilvl="0">
      <w:start w:val="1"/>
      <w:numFmt w:val="chineseCounting"/>
      <w:suff w:val="nothing"/>
      <w:lvlText w:val="%1、"/>
      <w:lvlJc w:val="left"/>
      <w:rPr>
        <w:rFonts w:hint="eastAsia"/>
      </w:rPr>
    </w:lvl>
  </w:abstractNum>
  <w:abstractNum w:abstractNumId="2">
    <w:nsid w:val="1A7E2506"/>
    <w:multiLevelType w:val="singleLevel"/>
    <w:tmpl w:val="1A7E2506"/>
    <w:lvl w:ilvl="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4A546C"/>
    <w:rsid w:val="000D2845"/>
    <w:rsid w:val="00EF23AF"/>
    <w:rsid w:val="063D73EA"/>
    <w:rsid w:val="16920F73"/>
    <w:rsid w:val="2F4A546C"/>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be\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12</TotalTime>
  <Pages>1</Pages>
  <Words>353</Words>
  <Characters>2013</Characters>
  <Application>Microsoft Office Word</Application>
  <DocSecurity>0</DocSecurity>
  <Lines>16</Lines>
  <Paragraphs>4</Paragraphs>
  <ScaleCrop>false</ScaleCrop>
  <Company/>
  <LinksUpToDate>false</LinksUpToDate>
  <CharactersWithSpaces>2362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亚宾</dc:creator>
  <cp:lastModifiedBy>Jin</cp:lastModifiedBy>
  <cp:revision>3</cp:revision>
  <cp:lastPrinted>2018-11-07T11:16:00Z</cp:lastPrinted>
  <dcterms:created xsi:type="dcterms:W3CDTF">2018-10-25T01:04:00Z</dcterms:created>
  <dcterms:modified xsi:type="dcterms:W3CDTF">2018-11-07T11:25:00Z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